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B34" w:rsidRPr="0009520B" w:rsidRDefault="00501D69" w:rsidP="00E5561B">
      <w:pPr>
        <w:rPr>
          <w:rFonts w:asciiTheme="minorHAnsi" w:hAnsiTheme="minorHAnsi"/>
          <w:b/>
          <w:sz w:val="22"/>
          <w:szCs w:val="22"/>
        </w:rPr>
        <w:sectPr w:rsidR="00211B34" w:rsidRPr="0009520B" w:rsidSect="00387F69">
          <w:headerReference w:type="default" r:id="rId6"/>
          <w:pgSz w:w="12240" w:h="15840"/>
          <w:pgMar w:top="432" w:right="720" w:bottom="432" w:left="720" w:header="720" w:footer="720" w:gutter="0"/>
          <w:cols w:space="0"/>
          <w:docGrid w:linePitch="360"/>
        </w:sectPr>
      </w:pPr>
      <w:r w:rsidRPr="0009520B">
        <w:rPr>
          <w:rFonts w:asciiTheme="minorHAnsi" w:hAnsiTheme="minorHAnsi"/>
          <w:b/>
          <w:noProof/>
          <w:sz w:val="22"/>
          <w:szCs w:val="22"/>
        </w:rPr>
        <mc:AlternateContent>
          <mc:Choice Requires="wps">
            <w:drawing>
              <wp:anchor distT="0" distB="0" distL="114300" distR="114300" simplePos="0" relativeHeight="251659264" behindDoc="0" locked="0" layoutInCell="1" allowOverlap="1" wp14:anchorId="374174AE" wp14:editId="65261A44">
                <wp:simplePos x="0" y="0"/>
                <wp:positionH relativeFrom="column">
                  <wp:posOffset>4496765</wp:posOffset>
                </wp:positionH>
                <wp:positionV relativeFrom="paragraph">
                  <wp:posOffset>-1640</wp:posOffset>
                </wp:positionV>
                <wp:extent cx="2129741" cy="538223"/>
                <wp:effectExtent l="0" t="0" r="2349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41" cy="538223"/>
                        </a:xfrm>
                        <a:prstGeom prst="rect">
                          <a:avLst/>
                        </a:prstGeom>
                        <a:solidFill>
                          <a:srgbClr val="FFFFFF"/>
                        </a:solidFill>
                        <a:ln w="9525">
                          <a:solidFill>
                            <a:srgbClr val="000000"/>
                          </a:solidFill>
                          <a:miter lim="800000"/>
                          <a:headEnd/>
                          <a:tailEnd/>
                        </a:ln>
                      </wps:spPr>
                      <wps:txbx>
                        <w:txbxContent>
                          <w:p w:rsidR="008F47D6" w:rsidRPr="001E3BA6" w:rsidRDefault="008F47D6" w:rsidP="006F3B3B">
                            <w:pPr>
                              <w:jc w:val="center"/>
                              <w:rPr>
                                <w:i/>
                              </w:rPr>
                            </w:pPr>
                            <w:r w:rsidRPr="001E3BA6">
                              <w:rPr>
                                <w:i/>
                              </w:rPr>
                              <w:t>(Enter Your District or Personal Letterhead or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174AE" id="_x0000_t202" coordsize="21600,21600" o:spt="202" path="m,l,21600r21600,l21600,xe">
                <v:stroke joinstyle="miter"/>
                <v:path gradientshapeok="t" o:connecttype="rect"/>
              </v:shapetype>
              <v:shape id="Text Box 2" o:spid="_x0000_s1026" type="#_x0000_t202" style="position:absolute;margin-left:354.1pt;margin-top:-.15pt;width:167.7pt;height:4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">
                <v:textbox>
                  <w:txbxContent>
                    <w:p w:rsidR="008F47D6" w:rsidRPr="001E3BA6" w:rsidRDefault="008F47D6" w:rsidP="006F3B3B">
                      <w:pPr>
                        <w:jc w:val="center"/>
                        <w:rPr>
                          <w:i/>
                        </w:rPr>
                      </w:pPr>
                      <w:r w:rsidRPr="001E3BA6">
                        <w:rPr>
                          <w:i/>
                        </w:rPr>
                        <w:t>(Enter Your District or Personal Letterhead or Logo)</w:t>
                      </w:r>
                    </w:p>
                  </w:txbxContent>
                </v:textbox>
              </v:shape>
            </w:pict>
          </mc:Fallback>
        </mc:AlternateContent>
      </w:r>
    </w:p>
    <w:p w:rsidR="00E5561B" w:rsidRDefault="0009520B" w:rsidP="0009520B">
      <w:pPr>
        <w:rPr>
          <w:rFonts w:asciiTheme="minorHAnsi" w:hAnsiTheme="minorHAnsi"/>
          <w:b/>
          <w:sz w:val="22"/>
          <w:szCs w:val="22"/>
        </w:rPr>
      </w:pPr>
      <w:r w:rsidRPr="0009520B">
        <w:rPr>
          <w:rFonts w:asciiTheme="minorHAnsi" w:hAnsiTheme="minorHAnsi"/>
          <w:b/>
          <w:sz w:val="22"/>
          <w:szCs w:val="22"/>
        </w:rPr>
        <w:t>FOR IMMEDIATE RELEASE:</w:t>
      </w:r>
      <w:r w:rsidR="00E5561B">
        <w:rPr>
          <w:rFonts w:asciiTheme="minorHAnsi" w:hAnsiTheme="minorHAnsi"/>
          <w:b/>
          <w:sz w:val="22"/>
          <w:szCs w:val="22"/>
        </w:rPr>
        <w:t xml:space="preserve"> </w:t>
      </w:r>
      <w:r w:rsidR="00E5561B" w:rsidRPr="0009520B">
        <w:rPr>
          <w:rFonts w:asciiTheme="minorHAnsi" w:hAnsiTheme="minorHAnsi"/>
          <w:i/>
          <w:sz w:val="22"/>
          <w:szCs w:val="22"/>
        </w:rPr>
        <w:t>(Enter Date That Press Release Is Issued</w:t>
      </w:r>
      <w:r w:rsidR="00E5561B">
        <w:rPr>
          <w:rFonts w:asciiTheme="minorHAnsi" w:hAnsiTheme="minorHAnsi"/>
          <w:i/>
          <w:sz w:val="22"/>
          <w:szCs w:val="22"/>
        </w:rPr>
        <w:t>)</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rsidR="0009520B" w:rsidRPr="0009520B" w:rsidRDefault="0009520B" w:rsidP="00E5561B">
      <w:pPr>
        <w:rPr>
          <w:rFonts w:asciiTheme="minorHAnsi" w:hAnsiTheme="minorHAnsi"/>
          <w:sz w:val="22"/>
          <w:szCs w:val="22"/>
        </w:rPr>
      </w:pPr>
      <w:r w:rsidRPr="0009520B">
        <w:rPr>
          <w:rFonts w:asciiTheme="minorHAnsi" w:hAnsiTheme="minorHAnsi"/>
          <w:b/>
          <w:sz w:val="22"/>
          <w:szCs w:val="22"/>
        </w:rPr>
        <w:t>CONTACT:</w:t>
      </w:r>
      <w:r>
        <w:rPr>
          <w:rFonts w:asciiTheme="minorHAnsi" w:hAnsiTheme="minorHAnsi"/>
          <w:b/>
          <w:sz w:val="22"/>
          <w:szCs w:val="22"/>
        </w:rPr>
        <w:t xml:space="preserve">  </w:t>
      </w:r>
      <w:r w:rsidRPr="0009520B">
        <w:rPr>
          <w:rFonts w:asciiTheme="minorHAnsi" w:hAnsiTheme="minorHAnsi"/>
          <w:i/>
          <w:sz w:val="22"/>
          <w:szCs w:val="22"/>
        </w:rPr>
        <w:t xml:space="preserve">(Enter </w:t>
      </w:r>
      <w:r>
        <w:rPr>
          <w:rFonts w:asciiTheme="minorHAnsi" w:hAnsiTheme="minorHAnsi"/>
          <w:i/>
          <w:sz w:val="22"/>
          <w:szCs w:val="22"/>
        </w:rPr>
        <w:t>Name, Phone, and Email of media contact)</w:t>
      </w:r>
    </w:p>
    <w:p w:rsidR="00387F69" w:rsidRPr="0009520B" w:rsidRDefault="0009520B" w:rsidP="0009520B">
      <w:pPr>
        <w:rPr>
          <w:rFonts w:asciiTheme="minorHAnsi" w:hAnsiTheme="minorHAnsi"/>
          <w:sz w:val="22"/>
          <w:szCs w:val="22"/>
        </w:rPr>
      </w:pPr>
      <w:r>
        <w:rPr>
          <w:rFonts w:asciiTheme="minorHAnsi" w:hAnsiTheme="minorHAnsi"/>
          <w:b/>
          <w:sz w:val="22"/>
          <w:szCs w:val="22"/>
        </w:rPr>
        <w:t xml:space="preserve">         </w:t>
      </w:r>
    </w:p>
    <w:p w:rsidR="00387F69" w:rsidRPr="0009520B" w:rsidRDefault="00387F69" w:rsidP="00E5561B">
      <w:pPr>
        <w:tabs>
          <w:tab w:val="left" w:pos="5186"/>
        </w:tabs>
        <w:rPr>
          <w:rFonts w:asciiTheme="minorHAnsi" w:hAnsiTheme="minorHAnsi"/>
          <w:sz w:val="22"/>
          <w:szCs w:val="22"/>
        </w:rPr>
        <w:sectPr w:rsidR="00387F69" w:rsidRPr="0009520B" w:rsidSect="001E3BA6">
          <w:type w:val="continuous"/>
          <w:pgSz w:w="12240" w:h="15840"/>
          <w:pgMar w:top="720" w:right="1440" w:bottom="432" w:left="1440" w:header="720" w:footer="720" w:gutter="0"/>
          <w:cols w:space="0"/>
          <w:docGrid w:linePitch="360"/>
        </w:sectPr>
      </w:pPr>
    </w:p>
    <w:p w:rsidR="00387F69" w:rsidRPr="0009520B" w:rsidRDefault="009C1B93" w:rsidP="009C1B93">
      <w:pPr>
        <w:spacing w:line="360" w:lineRule="auto"/>
        <w:rPr>
          <w:rFonts w:asciiTheme="minorHAnsi" w:hAnsiTheme="minorHAnsi"/>
          <w:b/>
        </w:rPr>
      </w:pPr>
      <w:r w:rsidRPr="0009520B">
        <w:rPr>
          <w:rFonts w:asciiTheme="minorHAnsi" w:hAnsiTheme="minorHAnsi"/>
          <w:b/>
        </w:rPr>
        <w:t xml:space="preserve">School Board Members, Superintendents Meet at FSBA Annual Summer Conference </w:t>
      </w:r>
    </w:p>
    <w:p w:rsidR="00FB761D" w:rsidRPr="0009520B" w:rsidRDefault="002B0E25" w:rsidP="00E5561B">
      <w:pPr>
        <w:spacing w:line="360" w:lineRule="auto"/>
        <w:ind w:firstLine="720"/>
        <w:rPr>
          <w:rFonts w:asciiTheme="minorHAnsi" w:hAnsiTheme="minorHAnsi"/>
          <w:sz w:val="22"/>
          <w:szCs w:val="22"/>
        </w:rPr>
      </w:pPr>
      <w:r w:rsidRPr="0009520B">
        <w:rPr>
          <w:rFonts w:asciiTheme="minorHAnsi" w:hAnsiTheme="minorHAnsi"/>
          <w:b/>
          <w:i/>
          <w:sz w:val="22"/>
          <w:szCs w:val="22"/>
        </w:rPr>
        <w:t>(Enter City Where Press Rel</w:t>
      </w:r>
      <w:bookmarkStart w:id="0" w:name="_GoBack"/>
      <w:bookmarkEnd w:id="0"/>
      <w:r w:rsidRPr="0009520B">
        <w:rPr>
          <w:rFonts w:asciiTheme="minorHAnsi" w:hAnsiTheme="minorHAnsi"/>
          <w:b/>
          <w:i/>
          <w:sz w:val="22"/>
          <w:szCs w:val="22"/>
        </w:rPr>
        <w:t xml:space="preserve">ease is </w:t>
      </w:r>
      <w:r w:rsidR="0009520B" w:rsidRPr="0009520B">
        <w:rPr>
          <w:rFonts w:asciiTheme="minorHAnsi" w:hAnsiTheme="minorHAnsi"/>
          <w:b/>
          <w:i/>
          <w:sz w:val="22"/>
          <w:szCs w:val="22"/>
        </w:rPr>
        <w:t>issued</w:t>
      </w:r>
      <w:r w:rsidRPr="0009520B">
        <w:rPr>
          <w:rFonts w:asciiTheme="minorHAnsi" w:hAnsiTheme="minorHAnsi"/>
          <w:b/>
          <w:i/>
          <w:sz w:val="22"/>
          <w:szCs w:val="22"/>
        </w:rPr>
        <w:t xml:space="preserve">) </w:t>
      </w:r>
      <w:r w:rsidR="00387F69" w:rsidRPr="0009520B">
        <w:rPr>
          <w:rFonts w:asciiTheme="minorHAnsi" w:hAnsiTheme="minorHAnsi"/>
          <w:sz w:val="22"/>
          <w:szCs w:val="22"/>
        </w:rPr>
        <w:t xml:space="preserve"> – </w:t>
      </w:r>
      <w:r w:rsidR="005631B1" w:rsidRPr="00567EF2">
        <w:rPr>
          <w:rFonts w:asciiTheme="minorHAnsi" w:hAnsiTheme="minorHAnsi"/>
          <w:i/>
          <w:color w:val="FF0000"/>
          <w:sz w:val="22"/>
          <w:szCs w:val="22"/>
        </w:rPr>
        <w:t>(Enter your name)</w:t>
      </w:r>
      <w:r w:rsidR="005631B1" w:rsidRPr="0009520B">
        <w:rPr>
          <w:rFonts w:asciiTheme="minorHAnsi" w:hAnsiTheme="minorHAnsi"/>
          <w:sz w:val="22"/>
          <w:szCs w:val="22"/>
        </w:rPr>
        <w:t xml:space="preserve"> of the</w:t>
      </w:r>
      <w:r w:rsidR="005631B1" w:rsidRPr="00567EF2">
        <w:rPr>
          <w:rFonts w:asciiTheme="minorHAnsi" w:hAnsiTheme="minorHAnsi"/>
          <w:color w:val="FF0000"/>
          <w:sz w:val="22"/>
          <w:szCs w:val="22"/>
        </w:rPr>
        <w:t xml:space="preserve"> </w:t>
      </w:r>
      <w:r w:rsidR="005631B1" w:rsidRPr="00567EF2">
        <w:rPr>
          <w:rFonts w:asciiTheme="minorHAnsi" w:hAnsiTheme="minorHAnsi"/>
          <w:i/>
          <w:color w:val="FF0000"/>
          <w:sz w:val="22"/>
          <w:szCs w:val="22"/>
        </w:rPr>
        <w:t>(Enter name of your school board)</w:t>
      </w:r>
      <w:r w:rsidR="005631B1" w:rsidRPr="00567EF2">
        <w:rPr>
          <w:rFonts w:asciiTheme="minorHAnsi" w:hAnsiTheme="minorHAnsi"/>
          <w:color w:val="FF0000"/>
          <w:sz w:val="22"/>
          <w:szCs w:val="22"/>
        </w:rPr>
        <w:t xml:space="preserve"> </w:t>
      </w:r>
      <w:r w:rsidR="005631B1" w:rsidRPr="0009520B">
        <w:rPr>
          <w:rFonts w:asciiTheme="minorHAnsi" w:hAnsiTheme="minorHAnsi"/>
          <w:sz w:val="22"/>
          <w:szCs w:val="22"/>
        </w:rPr>
        <w:t xml:space="preserve">joined approximately </w:t>
      </w:r>
      <w:r w:rsidR="00567EF2">
        <w:rPr>
          <w:rFonts w:asciiTheme="minorHAnsi" w:hAnsiTheme="minorHAnsi"/>
          <w:sz w:val="22"/>
          <w:szCs w:val="22"/>
        </w:rPr>
        <w:t>300</w:t>
      </w:r>
      <w:r w:rsidR="005631B1" w:rsidRPr="0009520B">
        <w:rPr>
          <w:rFonts w:asciiTheme="minorHAnsi" w:hAnsiTheme="minorHAnsi"/>
          <w:sz w:val="22"/>
          <w:szCs w:val="22"/>
        </w:rPr>
        <w:t xml:space="preserve"> </w:t>
      </w:r>
      <w:r w:rsidR="00707A41" w:rsidRPr="0009520B">
        <w:rPr>
          <w:rFonts w:asciiTheme="minorHAnsi" w:hAnsiTheme="minorHAnsi"/>
          <w:sz w:val="22"/>
          <w:szCs w:val="22"/>
        </w:rPr>
        <w:t xml:space="preserve">school board members, district superintendents, and other education leaders in </w:t>
      </w:r>
      <w:r w:rsidR="009C1B93" w:rsidRPr="0009520B">
        <w:rPr>
          <w:rFonts w:asciiTheme="minorHAnsi" w:hAnsiTheme="minorHAnsi"/>
          <w:sz w:val="22"/>
          <w:szCs w:val="22"/>
        </w:rPr>
        <w:t xml:space="preserve">Tampa </w:t>
      </w:r>
      <w:r w:rsidR="008F47D6">
        <w:rPr>
          <w:rFonts w:asciiTheme="minorHAnsi" w:hAnsiTheme="minorHAnsi"/>
          <w:sz w:val="22"/>
          <w:szCs w:val="22"/>
        </w:rPr>
        <w:t>November 29 – December 2</w:t>
      </w:r>
      <w:r w:rsidR="00BF1A50" w:rsidRPr="0009520B">
        <w:rPr>
          <w:rFonts w:asciiTheme="minorHAnsi" w:hAnsiTheme="minorHAnsi"/>
          <w:sz w:val="22"/>
          <w:szCs w:val="22"/>
        </w:rPr>
        <w:t>, 2016</w:t>
      </w:r>
      <w:r w:rsidR="00BA2DBB" w:rsidRPr="0009520B">
        <w:rPr>
          <w:rFonts w:asciiTheme="minorHAnsi" w:hAnsiTheme="minorHAnsi"/>
          <w:sz w:val="22"/>
          <w:szCs w:val="22"/>
        </w:rPr>
        <w:t>,</w:t>
      </w:r>
      <w:r w:rsidR="00707A41" w:rsidRPr="0009520B">
        <w:rPr>
          <w:rFonts w:asciiTheme="minorHAnsi" w:hAnsiTheme="minorHAnsi"/>
          <w:sz w:val="22"/>
          <w:szCs w:val="22"/>
        </w:rPr>
        <w:t xml:space="preserve"> to participate in the </w:t>
      </w:r>
      <w:r w:rsidR="00BF1A50" w:rsidRPr="0009520B">
        <w:rPr>
          <w:rFonts w:asciiTheme="minorHAnsi" w:hAnsiTheme="minorHAnsi"/>
          <w:sz w:val="22"/>
          <w:szCs w:val="22"/>
        </w:rPr>
        <w:t xml:space="preserve">Florida School Boards Association’s </w:t>
      </w:r>
      <w:r w:rsidR="009C1B93" w:rsidRPr="0009520B">
        <w:rPr>
          <w:rFonts w:asciiTheme="minorHAnsi" w:hAnsiTheme="minorHAnsi"/>
          <w:sz w:val="22"/>
          <w:szCs w:val="22"/>
        </w:rPr>
        <w:t>Annual Summer Conference</w:t>
      </w:r>
      <w:r w:rsidR="00BF1A50" w:rsidRPr="0009520B">
        <w:rPr>
          <w:rFonts w:asciiTheme="minorHAnsi" w:hAnsiTheme="minorHAnsi"/>
          <w:sz w:val="22"/>
          <w:szCs w:val="22"/>
        </w:rPr>
        <w:t xml:space="preserve">.  </w:t>
      </w:r>
    </w:p>
    <w:p w:rsidR="00572E3C" w:rsidRPr="0009520B" w:rsidRDefault="002D6865" w:rsidP="00E5561B">
      <w:pPr>
        <w:spacing w:line="360" w:lineRule="auto"/>
        <w:ind w:firstLine="720"/>
        <w:rPr>
          <w:rFonts w:asciiTheme="minorHAnsi" w:hAnsiTheme="minorHAnsi"/>
          <w:sz w:val="22"/>
          <w:szCs w:val="22"/>
        </w:rPr>
      </w:pPr>
      <w:r w:rsidRPr="0009520B">
        <w:rPr>
          <w:rFonts w:asciiTheme="minorHAnsi" w:hAnsiTheme="minorHAnsi"/>
          <w:sz w:val="22"/>
          <w:szCs w:val="22"/>
        </w:rPr>
        <w:t xml:space="preserve">The conference </w:t>
      </w:r>
      <w:r w:rsidR="0009520B">
        <w:rPr>
          <w:rFonts w:asciiTheme="minorHAnsi" w:hAnsiTheme="minorHAnsi"/>
          <w:sz w:val="22"/>
          <w:szCs w:val="22"/>
        </w:rPr>
        <w:t>kicked off</w:t>
      </w:r>
      <w:r w:rsidRPr="0009520B">
        <w:rPr>
          <w:rFonts w:asciiTheme="minorHAnsi" w:hAnsiTheme="minorHAnsi"/>
          <w:sz w:val="22"/>
          <w:szCs w:val="22"/>
        </w:rPr>
        <w:t xml:space="preserve"> </w:t>
      </w:r>
      <w:r w:rsidR="008F47D6">
        <w:rPr>
          <w:rFonts w:asciiTheme="minorHAnsi" w:hAnsiTheme="minorHAnsi"/>
          <w:sz w:val="22"/>
          <w:szCs w:val="22"/>
        </w:rPr>
        <w:t xml:space="preserve">Tuesday </w:t>
      </w:r>
      <w:r w:rsidR="009C1B93" w:rsidRPr="0009520B">
        <w:rPr>
          <w:rFonts w:asciiTheme="minorHAnsi" w:hAnsiTheme="minorHAnsi"/>
          <w:sz w:val="22"/>
          <w:szCs w:val="22"/>
        </w:rPr>
        <w:t xml:space="preserve">with </w:t>
      </w:r>
      <w:r w:rsidR="008F47D6">
        <w:rPr>
          <w:rFonts w:asciiTheme="minorHAnsi" w:hAnsiTheme="minorHAnsi"/>
          <w:sz w:val="22"/>
          <w:szCs w:val="22"/>
        </w:rPr>
        <w:t xml:space="preserve">the Chairmanship and New School Board Member Academies, as well as meetings of the Florida School Boards Association </w:t>
      </w:r>
      <w:r w:rsidR="009C1B93" w:rsidRPr="0009520B">
        <w:rPr>
          <w:rFonts w:asciiTheme="minorHAnsi" w:hAnsiTheme="minorHAnsi"/>
          <w:sz w:val="22"/>
          <w:szCs w:val="22"/>
        </w:rPr>
        <w:t xml:space="preserve">Board of Directors.  </w:t>
      </w:r>
      <w:r w:rsidR="008F47D6">
        <w:rPr>
          <w:rFonts w:asciiTheme="minorHAnsi" w:hAnsiTheme="minorHAnsi"/>
          <w:sz w:val="22"/>
          <w:szCs w:val="22"/>
        </w:rPr>
        <w:t xml:space="preserve">Wednesday </w:t>
      </w:r>
      <w:r w:rsidR="0009520B">
        <w:rPr>
          <w:rFonts w:asciiTheme="minorHAnsi" w:hAnsiTheme="minorHAnsi"/>
          <w:sz w:val="22"/>
          <w:szCs w:val="22"/>
        </w:rPr>
        <w:t>morning began with a</w:t>
      </w:r>
      <w:r w:rsidR="00874B37" w:rsidRPr="0009520B">
        <w:rPr>
          <w:rFonts w:asciiTheme="minorHAnsi" w:hAnsiTheme="minorHAnsi"/>
          <w:sz w:val="22"/>
          <w:szCs w:val="22"/>
        </w:rPr>
        <w:t xml:space="preserve"> networking breakfast</w:t>
      </w:r>
      <w:r w:rsidR="00E6790A" w:rsidRPr="0009520B">
        <w:rPr>
          <w:rFonts w:asciiTheme="minorHAnsi" w:hAnsiTheme="minorHAnsi"/>
          <w:sz w:val="22"/>
          <w:szCs w:val="22"/>
        </w:rPr>
        <w:t xml:space="preserve"> </w:t>
      </w:r>
      <w:r w:rsidR="0009520B">
        <w:rPr>
          <w:rFonts w:asciiTheme="minorHAnsi" w:hAnsiTheme="minorHAnsi"/>
          <w:sz w:val="22"/>
          <w:szCs w:val="22"/>
        </w:rPr>
        <w:t xml:space="preserve">and </w:t>
      </w:r>
      <w:r w:rsidR="009C1B93" w:rsidRPr="0009520B">
        <w:rPr>
          <w:rFonts w:asciiTheme="minorHAnsi" w:hAnsiTheme="minorHAnsi"/>
          <w:sz w:val="22"/>
          <w:szCs w:val="22"/>
        </w:rPr>
        <w:t xml:space="preserve">Opening General Session that included </w:t>
      </w:r>
      <w:r w:rsidR="00E6790A" w:rsidRPr="0009520B">
        <w:rPr>
          <w:rFonts w:asciiTheme="minorHAnsi" w:hAnsiTheme="minorHAnsi"/>
          <w:sz w:val="22"/>
          <w:szCs w:val="22"/>
        </w:rPr>
        <w:t xml:space="preserve">keynote speaker, </w:t>
      </w:r>
      <w:r w:rsidR="008F47D6">
        <w:rPr>
          <w:rFonts w:asciiTheme="minorHAnsi" w:hAnsiTheme="minorHAnsi"/>
          <w:sz w:val="22"/>
          <w:szCs w:val="22"/>
        </w:rPr>
        <w:t xml:space="preserve">Dr. Chris </w:t>
      </w:r>
      <w:proofErr w:type="spellStart"/>
      <w:r w:rsidR="008F47D6">
        <w:rPr>
          <w:rFonts w:asciiTheme="minorHAnsi" w:hAnsiTheme="minorHAnsi"/>
          <w:sz w:val="22"/>
          <w:szCs w:val="22"/>
        </w:rPr>
        <w:t>Emdin</w:t>
      </w:r>
      <w:proofErr w:type="spellEnd"/>
      <w:r w:rsidR="008F47D6">
        <w:rPr>
          <w:rFonts w:asciiTheme="minorHAnsi" w:hAnsiTheme="minorHAnsi"/>
          <w:sz w:val="22"/>
          <w:szCs w:val="22"/>
        </w:rPr>
        <w:t xml:space="preserve">, author of </w:t>
      </w:r>
      <w:r w:rsidR="008F47D6">
        <w:rPr>
          <w:rFonts w:asciiTheme="minorHAnsi" w:hAnsiTheme="minorHAnsi"/>
          <w:i/>
          <w:sz w:val="22"/>
          <w:szCs w:val="22"/>
        </w:rPr>
        <w:t xml:space="preserve">For White Folks Who Teach in the Hood… and the Rest of </w:t>
      </w:r>
      <w:proofErr w:type="spellStart"/>
      <w:r w:rsidR="008F47D6">
        <w:rPr>
          <w:rFonts w:asciiTheme="minorHAnsi" w:hAnsiTheme="minorHAnsi"/>
          <w:i/>
          <w:sz w:val="22"/>
          <w:szCs w:val="22"/>
        </w:rPr>
        <w:t>Y’all</w:t>
      </w:r>
      <w:proofErr w:type="spellEnd"/>
      <w:r w:rsidR="008F47D6">
        <w:rPr>
          <w:rFonts w:asciiTheme="minorHAnsi" w:hAnsiTheme="minorHAnsi"/>
          <w:i/>
          <w:sz w:val="22"/>
          <w:szCs w:val="22"/>
        </w:rPr>
        <w:t xml:space="preserve"> Too</w:t>
      </w:r>
      <w:r w:rsidR="008F47D6">
        <w:rPr>
          <w:rFonts w:asciiTheme="minorHAnsi" w:hAnsiTheme="minorHAnsi"/>
          <w:sz w:val="22"/>
          <w:szCs w:val="22"/>
        </w:rPr>
        <w:t>, speaking about teaching and learning from a student’s perspective. Attendees also had t</w:t>
      </w:r>
      <w:r w:rsidR="00572E3C" w:rsidRPr="0009520B">
        <w:rPr>
          <w:rFonts w:asciiTheme="minorHAnsi" w:hAnsiTheme="minorHAnsi"/>
          <w:sz w:val="22"/>
          <w:szCs w:val="22"/>
        </w:rPr>
        <w:t>he option to attend breakout sessions</w:t>
      </w:r>
      <w:r w:rsidR="008F47D6">
        <w:rPr>
          <w:rFonts w:asciiTheme="minorHAnsi" w:hAnsiTheme="minorHAnsi"/>
          <w:sz w:val="22"/>
          <w:szCs w:val="22"/>
        </w:rPr>
        <w:t xml:space="preserve"> presented national and state leaders that covered</w:t>
      </w:r>
      <w:r w:rsidR="00572E3C" w:rsidRPr="0009520B">
        <w:rPr>
          <w:rFonts w:asciiTheme="minorHAnsi" w:hAnsiTheme="minorHAnsi"/>
          <w:sz w:val="22"/>
          <w:szCs w:val="22"/>
        </w:rPr>
        <w:t xml:space="preserve"> topics such as </w:t>
      </w:r>
      <w:r w:rsidR="008F47D6">
        <w:rPr>
          <w:rFonts w:asciiTheme="minorHAnsi" w:hAnsiTheme="minorHAnsi"/>
          <w:sz w:val="22"/>
          <w:szCs w:val="22"/>
        </w:rPr>
        <w:t xml:space="preserve">navigating the aftermath of a natural disaster, responding to new world threats, and best practices increasing graduation rates. Among presenters were Florida Department of Education Deputy Chancellor for Educator Quality Brian Dassler, Flagler School District Superintendent Jacob Oliva, and Katie </w:t>
      </w:r>
      <w:proofErr w:type="spellStart"/>
      <w:r w:rsidR="008F47D6">
        <w:rPr>
          <w:rFonts w:asciiTheme="minorHAnsi" w:hAnsiTheme="minorHAnsi"/>
          <w:sz w:val="22"/>
          <w:szCs w:val="22"/>
        </w:rPr>
        <w:t>Piehl</w:t>
      </w:r>
      <w:proofErr w:type="spellEnd"/>
      <w:r w:rsidR="008F47D6">
        <w:rPr>
          <w:rFonts w:asciiTheme="minorHAnsi" w:hAnsiTheme="minorHAnsi"/>
          <w:sz w:val="22"/>
          <w:szCs w:val="22"/>
        </w:rPr>
        <w:t xml:space="preserve">, Director of Authorizer Development at the National Association for Charter School Authorizers. </w:t>
      </w:r>
    </w:p>
    <w:p w:rsidR="002D6865" w:rsidRPr="00E5561B" w:rsidRDefault="008F47D6" w:rsidP="00E5561B">
      <w:pPr>
        <w:spacing w:line="360" w:lineRule="auto"/>
        <w:ind w:firstLine="720"/>
        <w:rPr>
          <w:rFonts w:asciiTheme="minorHAnsi" w:hAnsiTheme="minorHAnsi" w:cstheme="minorHAnsi"/>
          <w:sz w:val="22"/>
          <w:szCs w:val="22"/>
        </w:rPr>
      </w:pPr>
      <w:r>
        <w:rPr>
          <w:rFonts w:asciiTheme="minorHAnsi" w:hAnsiTheme="minorHAnsi"/>
          <w:sz w:val="22"/>
          <w:szCs w:val="22"/>
        </w:rPr>
        <w:t>Along with additional breakout sessions, Thursday’s</w:t>
      </w:r>
      <w:r w:rsidR="00572E3C" w:rsidRPr="0009520B">
        <w:rPr>
          <w:rFonts w:asciiTheme="minorHAnsi" w:hAnsiTheme="minorHAnsi"/>
          <w:sz w:val="22"/>
          <w:szCs w:val="22"/>
        </w:rPr>
        <w:t xml:space="preserve"> agenda included </w:t>
      </w:r>
      <w:r>
        <w:rPr>
          <w:rFonts w:asciiTheme="minorHAnsi" w:hAnsiTheme="minorHAnsi"/>
          <w:sz w:val="22"/>
          <w:szCs w:val="22"/>
        </w:rPr>
        <w:t xml:space="preserve">keynote </w:t>
      </w:r>
      <w:r w:rsidR="00E5561B">
        <w:rPr>
          <w:rFonts w:asciiTheme="minorHAnsi" w:hAnsiTheme="minorHAnsi"/>
          <w:sz w:val="22"/>
          <w:szCs w:val="22"/>
        </w:rPr>
        <w:t>speaker</w:t>
      </w:r>
      <w:r>
        <w:rPr>
          <w:rFonts w:asciiTheme="minorHAnsi" w:hAnsiTheme="minorHAnsi"/>
          <w:sz w:val="22"/>
          <w:szCs w:val="22"/>
        </w:rPr>
        <w:t xml:space="preserve"> Dr. Gregory Thornton speaking on “Excellence and Equity—from Moral Imperative to Major Initiative.” Dr. </w:t>
      </w:r>
      <w:proofErr w:type="spellStart"/>
      <w:r>
        <w:rPr>
          <w:rFonts w:asciiTheme="minorHAnsi" w:hAnsiTheme="minorHAnsi"/>
          <w:sz w:val="22"/>
          <w:szCs w:val="22"/>
        </w:rPr>
        <w:t>Thonton</w:t>
      </w:r>
      <w:proofErr w:type="spellEnd"/>
      <w:r>
        <w:rPr>
          <w:rFonts w:asciiTheme="minorHAnsi" w:hAnsiTheme="minorHAnsi"/>
          <w:sz w:val="22"/>
          <w:szCs w:val="22"/>
        </w:rPr>
        <w:t xml:space="preserve"> currently services as Resident Master Faculty Facilitator with the National Institute for School Leaders. Thursday’s closeout General Session covered Effective Advocacy and Session Goals </w:t>
      </w:r>
      <w:r w:rsidR="00E5561B">
        <w:rPr>
          <w:rFonts w:asciiTheme="minorHAnsi" w:hAnsiTheme="minorHAnsi"/>
          <w:sz w:val="22"/>
          <w:szCs w:val="22"/>
        </w:rPr>
        <w:t xml:space="preserve">with insight </w:t>
      </w:r>
      <w:r w:rsidR="00E5561B" w:rsidRPr="00E5561B">
        <w:rPr>
          <w:rFonts w:asciiTheme="minorHAnsi" w:hAnsiTheme="minorHAnsi" w:cstheme="minorHAnsi"/>
          <w:sz w:val="22"/>
          <w:szCs w:val="22"/>
        </w:rPr>
        <w:t xml:space="preserve">from current members of the Florida Legislature: Senator Jack </w:t>
      </w:r>
      <w:proofErr w:type="spellStart"/>
      <w:r w:rsidR="00E5561B" w:rsidRPr="00E5561B">
        <w:rPr>
          <w:rFonts w:asciiTheme="minorHAnsi" w:hAnsiTheme="minorHAnsi" w:cstheme="minorHAnsi"/>
          <w:sz w:val="22"/>
          <w:szCs w:val="22"/>
        </w:rPr>
        <w:t>Latvala</w:t>
      </w:r>
      <w:proofErr w:type="spellEnd"/>
      <w:r w:rsidR="00E5561B" w:rsidRPr="00E5561B">
        <w:rPr>
          <w:rFonts w:asciiTheme="minorHAnsi" w:hAnsiTheme="minorHAnsi" w:cstheme="minorHAnsi"/>
          <w:sz w:val="22"/>
          <w:szCs w:val="22"/>
        </w:rPr>
        <w:t>, Senator Dana Young, Senator</w:t>
      </w:r>
      <w:r w:rsidR="00E5561B">
        <w:rPr>
          <w:rFonts w:asciiTheme="minorHAnsi" w:hAnsiTheme="minorHAnsi" w:cstheme="minorHAnsi"/>
          <w:sz w:val="22"/>
          <w:szCs w:val="22"/>
        </w:rPr>
        <w:t xml:space="preserve"> </w:t>
      </w:r>
      <w:r w:rsidR="00E5561B" w:rsidRPr="00E5561B">
        <w:rPr>
          <w:rFonts w:asciiTheme="minorHAnsi" w:hAnsiTheme="minorHAnsi" w:cstheme="minorHAnsi"/>
          <w:sz w:val="22"/>
          <w:szCs w:val="22"/>
        </w:rPr>
        <w:t xml:space="preserve">David Simmons, and Representative </w:t>
      </w:r>
      <w:proofErr w:type="spellStart"/>
      <w:r w:rsidR="00E5561B" w:rsidRPr="00E5561B">
        <w:rPr>
          <w:rFonts w:asciiTheme="minorHAnsi" w:hAnsiTheme="minorHAnsi" w:cstheme="minorHAnsi"/>
          <w:sz w:val="22"/>
          <w:szCs w:val="22"/>
        </w:rPr>
        <w:t>Kionne</w:t>
      </w:r>
      <w:proofErr w:type="spellEnd"/>
      <w:r w:rsidR="00E5561B" w:rsidRPr="00E5561B">
        <w:rPr>
          <w:rFonts w:asciiTheme="minorHAnsi" w:hAnsiTheme="minorHAnsi" w:cstheme="minorHAnsi"/>
          <w:sz w:val="22"/>
          <w:szCs w:val="22"/>
        </w:rPr>
        <w:t xml:space="preserve"> McGhee. </w:t>
      </w:r>
      <w:r w:rsidR="00572E3C" w:rsidRPr="00E5561B">
        <w:rPr>
          <w:rFonts w:asciiTheme="minorHAnsi" w:hAnsiTheme="minorHAnsi" w:cstheme="minorHAnsi"/>
          <w:sz w:val="22"/>
          <w:szCs w:val="22"/>
        </w:rPr>
        <w:t xml:space="preserve"> </w:t>
      </w:r>
      <w:r w:rsidR="00E5561B" w:rsidRPr="00E5561B">
        <w:rPr>
          <w:rFonts w:asciiTheme="minorHAnsi" w:hAnsiTheme="minorHAnsi" w:cstheme="minorHAnsi"/>
          <w:sz w:val="22"/>
          <w:szCs w:val="22"/>
        </w:rPr>
        <w:t xml:space="preserve">Friday’s training was solely devoted to statutorily required ethics training during the four hour </w:t>
      </w:r>
      <w:proofErr w:type="gramStart"/>
      <w:r w:rsidR="00E5561B" w:rsidRPr="00E5561B">
        <w:rPr>
          <w:rFonts w:asciiTheme="minorHAnsi" w:hAnsiTheme="minorHAnsi" w:cstheme="minorHAnsi"/>
          <w:i/>
          <w:sz w:val="22"/>
          <w:szCs w:val="22"/>
        </w:rPr>
        <w:t>Where</w:t>
      </w:r>
      <w:proofErr w:type="gramEnd"/>
      <w:r w:rsidR="00E5561B" w:rsidRPr="00E5561B">
        <w:rPr>
          <w:rFonts w:asciiTheme="minorHAnsi" w:hAnsiTheme="minorHAnsi" w:cstheme="minorHAnsi"/>
          <w:i/>
          <w:sz w:val="22"/>
          <w:szCs w:val="22"/>
        </w:rPr>
        <w:t xml:space="preserve"> Do You Draw the Line? Ethics Training for School District Officials</w:t>
      </w:r>
      <w:r w:rsidR="00E5561B" w:rsidRPr="00E5561B">
        <w:rPr>
          <w:rFonts w:asciiTheme="minorHAnsi" w:hAnsiTheme="minorHAnsi" w:cstheme="minorHAnsi"/>
          <w:sz w:val="22"/>
          <w:szCs w:val="22"/>
        </w:rPr>
        <w:t xml:space="preserve"> live installment with legal experts and former School Board members. </w:t>
      </w:r>
    </w:p>
    <w:p w:rsidR="001E3BA6" w:rsidRPr="00E5561B" w:rsidRDefault="00FB761D" w:rsidP="00E5561B">
      <w:pPr>
        <w:spacing w:line="360" w:lineRule="auto"/>
        <w:ind w:firstLine="720"/>
        <w:rPr>
          <w:rFonts w:asciiTheme="minorHAnsi" w:hAnsiTheme="minorHAnsi" w:cstheme="minorHAnsi"/>
          <w:color w:val="FF0000"/>
          <w:sz w:val="22"/>
          <w:szCs w:val="22"/>
        </w:rPr>
      </w:pPr>
      <w:r w:rsidRPr="00E5561B">
        <w:rPr>
          <w:rFonts w:asciiTheme="minorHAnsi" w:hAnsiTheme="minorHAnsi" w:cstheme="minorHAnsi"/>
          <w:color w:val="FF0000"/>
          <w:sz w:val="22"/>
          <w:szCs w:val="22"/>
        </w:rPr>
        <w:t>“</w:t>
      </w:r>
      <w:r w:rsidR="00572E3C" w:rsidRPr="00E5561B">
        <w:rPr>
          <w:rFonts w:asciiTheme="minorHAnsi" w:hAnsiTheme="minorHAnsi" w:cstheme="minorHAnsi"/>
          <w:color w:val="FF0000"/>
          <w:sz w:val="22"/>
          <w:szCs w:val="22"/>
        </w:rPr>
        <w:t>[INSERT YOUR QUOTE]</w:t>
      </w:r>
      <w:r w:rsidRPr="00E5561B">
        <w:rPr>
          <w:rFonts w:asciiTheme="minorHAnsi" w:hAnsiTheme="minorHAnsi" w:cstheme="minorHAnsi"/>
          <w:color w:val="FF0000"/>
          <w:sz w:val="22"/>
          <w:szCs w:val="22"/>
        </w:rPr>
        <w:t xml:space="preserve">,” </w:t>
      </w:r>
      <w:r w:rsidRPr="00E5561B">
        <w:rPr>
          <w:rFonts w:asciiTheme="minorHAnsi" w:hAnsiTheme="minorHAnsi" w:cstheme="minorHAnsi"/>
          <w:sz w:val="22"/>
          <w:szCs w:val="22"/>
        </w:rPr>
        <w:t xml:space="preserve">said </w:t>
      </w:r>
      <w:r w:rsidRPr="00E5561B">
        <w:rPr>
          <w:rFonts w:asciiTheme="minorHAnsi" w:hAnsiTheme="minorHAnsi" w:cstheme="minorHAnsi"/>
          <w:i/>
          <w:color w:val="FF0000"/>
          <w:sz w:val="22"/>
          <w:szCs w:val="22"/>
        </w:rPr>
        <w:t>(Enter your name and</w:t>
      </w:r>
      <w:r w:rsidR="002D6865" w:rsidRPr="00E5561B">
        <w:rPr>
          <w:rFonts w:asciiTheme="minorHAnsi" w:hAnsiTheme="minorHAnsi" w:cstheme="minorHAnsi"/>
          <w:i/>
          <w:color w:val="FF0000"/>
          <w:sz w:val="22"/>
          <w:szCs w:val="22"/>
        </w:rPr>
        <w:t xml:space="preserve"> title – i.e. chair, vice chair,</w:t>
      </w:r>
      <w:r w:rsidR="00874B37" w:rsidRPr="00E5561B">
        <w:rPr>
          <w:rFonts w:asciiTheme="minorHAnsi" w:hAnsiTheme="minorHAnsi" w:cstheme="minorHAnsi"/>
          <w:i/>
          <w:color w:val="FF0000"/>
          <w:sz w:val="22"/>
          <w:szCs w:val="22"/>
        </w:rPr>
        <w:t xml:space="preserve"> and/or</w:t>
      </w:r>
      <w:r w:rsidR="002D6865" w:rsidRPr="00E5561B">
        <w:rPr>
          <w:rFonts w:asciiTheme="minorHAnsi" w:hAnsiTheme="minorHAnsi" w:cstheme="minorHAnsi"/>
          <w:i/>
          <w:color w:val="FF0000"/>
          <w:sz w:val="22"/>
          <w:szCs w:val="22"/>
        </w:rPr>
        <w:t xml:space="preserve"> district number</w:t>
      </w:r>
      <w:r w:rsidRPr="00E5561B">
        <w:rPr>
          <w:rFonts w:asciiTheme="minorHAnsi" w:hAnsiTheme="minorHAnsi" w:cstheme="minorHAnsi"/>
          <w:i/>
          <w:color w:val="FF0000"/>
          <w:sz w:val="22"/>
          <w:szCs w:val="22"/>
        </w:rPr>
        <w:t>)</w:t>
      </w:r>
      <w:r w:rsidRPr="00E5561B">
        <w:rPr>
          <w:rFonts w:asciiTheme="minorHAnsi" w:hAnsiTheme="minorHAnsi" w:cstheme="minorHAnsi"/>
          <w:color w:val="FF0000"/>
          <w:sz w:val="22"/>
          <w:szCs w:val="22"/>
        </w:rPr>
        <w:t>.</w:t>
      </w:r>
      <w:r w:rsidR="00BF1A50" w:rsidRPr="00E5561B">
        <w:rPr>
          <w:rFonts w:asciiTheme="minorHAnsi" w:hAnsiTheme="minorHAnsi" w:cstheme="minorHAnsi"/>
          <w:color w:val="FF0000"/>
          <w:sz w:val="22"/>
          <w:szCs w:val="22"/>
        </w:rPr>
        <w:t xml:space="preserve"> </w:t>
      </w:r>
      <w:r w:rsidR="00D23FCB" w:rsidRPr="00E5561B">
        <w:rPr>
          <w:rFonts w:asciiTheme="minorHAnsi" w:hAnsiTheme="minorHAnsi" w:cstheme="minorHAnsi"/>
          <w:color w:val="FF0000"/>
          <w:sz w:val="22"/>
          <w:szCs w:val="22"/>
        </w:rPr>
        <w:t xml:space="preserve"> </w:t>
      </w:r>
      <w:r w:rsidR="00572E3C" w:rsidRPr="00E5561B">
        <w:rPr>
          <w:rFonts w:asciiTheme="minorHAnsi" w:hAnsiTheme="minorHAnsi" w:cstheme="minorHAnsi"/>
          <w:color w:val="FF0000"/>
          <w:sz w:val="22"/>
          <w:szCs w:val="22"/>
        </w:rPr>
        <w:t xml:space="preserve">EXAMPLE: </w:t>
      </w:r>
      <w:r w:rsidR="00D23FCB" w:rsidRPr="00E5561B">
        <w:rPr>
          <w:rFonts w:asciiTheme="minorHAnsi" w:hAnsiTheme="minorHAnsi" w:cstheme="minorHAnsi"/>
          <w:color w:val="FF0000"/>
          <w:sz w:val="22"/>
          <w:szCs w:val="22"/>
        </w:rPr>
        <w:t xml:space="preserve">“I was particularly pleased to have met with </w:t>
      </w:r>
      <w:r w:rsidR="00D23FCB" w:rsidRPr="00E5561B">
        <w:rPr>
          <w:rFonts w:asciiTheme="minorHAnsi" w:hAnsiTheme="minorHAnsi" w:cstheme="minorHAnsi"/>
          <w:i/>
          <w:color w:val="FF0000"/>
          <w:sz w:val="22"/>
          <w:szCs w:val="22"/>
        </w:rPr>
        <w:t>(Enter name of Senator or Representative)</w:t>
      </w:r>
      <w:r w:rsidR="00D23FCB" w:rsidRPr="00E5561B">
        <w:rPr>
          <w:rFonts w:asciiTheme="minorHAnsi" w:hAnsiTheme="minorHAnsi" w:cstheme="minorHAnsi"/>
          <w:color w:val="FF0000"/>
          <w:sz w:val="22"/>
          <w:szCs w:val="22"/>
        </w:rPr>
        <w:t xml:space="preserve"> to discuss </w:t>
      </w:r>
      <w:r w:rsidR="00D23FCB" w:rsidRPr="00E5561B">
        <w:rPr>
          <w:rFonts w:asciiTheme="minorHAnsi" w:hAnsiTheme="minorHAnsi" w:cstheme="minorHAnsi"/>
          <w:i/>
          <w:color w:val="FF0000"/>
          <w:sz w:val="22"/>
          <w:szCs w:val="22"/>
        </w:rPr>
        <w:t>(Enter topic of special interest to you or your district)</w:t>
      </w:r>
      <w:r w:rsidR="00D23FCB" w:rsidRPr="00E5561B">
        <w:rPr>
          <w:rFonts w:asciiTheme="minorHAnsi" w:hAnsiTheme="minorHAnsi" w:cstheme="minorHAnsi"/>
          <w:color w:val="FF0000"/>
          <w:sz w:val="22"/>
          <w:szCs w:val="22"/>
        </w:rPr>
        <w:t>.”</w:t>
      </w:r>
    </w:p>
    <w:p w:rsidR="00E5561B" w:rsidRDefault="00E5561B" w:rsidP="00E5561B">
      <w:pPr>
        <w:spacing w:line="360" w:lineRule="auto"/>
        <w:ind w:firstLine="720"/>
        <w:rPr>
          <w:rFonts w:asciiTheme="minorHAnsi" w:hAnsiTheme="minorHAnsi" w:cstheme="minorHAnsi"/>
          <w:b/>
          <w:sz w:val="22"/>
          <w:szCs w:val="22"/>
        </w:rPr>
      </w:pPr>
      <w:r w:rsidRPr="00E5561B">
        <w:rPr>
          <w:rFonts w:asciiTheme="minorHAnsi" w:hAnsiTheme="minorHAnsi" w:cstheme="minorHAnsi"/>
          <w:sz w:val="22"/>
          <w:szCs w:val="22"/>
        </w:rPr>
        <w:t xml:space="preserve">“FSBA members consistently provide feedback that the Annual Joint Conference provides a valuable opportunity for growth and networking that cannot be found elsewhere.  FSBA is honored to be the trusted source of physical and intellectual space for school board member professional development,” said FSBA Executive Director Andrea Messina. </w:t>
      </w:r>
      <w:r>
        <w:rPr>
          <w:rFonts w:asciiTheme="minorHAnsi" w:hAnsiTheme="minorHAnsi" w:cstheme="minorHAnsi"/>
          <w:sz w:val="22"/>
          <w:szCs w:val="22"/>
        </w:rPr>
        <w:br/>
      </w:r>
      <w:r w:rsidRPr="00E5561B">
        <w:rPr>
          <w:rFonts w:asciiTheme="minorHAnsi" w:hAnsiTheme="minorHAnsi" w:cstheme="minorHAnsi"/>
          <w:b/>
          <w:sz w:val="22"/>
          <w:szCs w:val="22"/>
        </w:rPr>
        <w:t xml:space="preserve">                                                                                              - MORE </w:t>
      </w:r>
      <w:r>
        <w:rPr>
          <w:rFonts w:asciiTheme="minorHAnsi" w:hAnsiTheme="minorHAnsi" w:cstheme="minorHAnsi"/>
          <w:b/>
          <w:sz w:val="22"/>
          <w:szCs w:val="22"/>
        </w:rPr>
        <w:t>–</w:t>
      </w:r>
    </w:p>
    <w:p w:rsidR="00501D69" w:rsidRPr="00E5561B" w:rsidRDefault="00E5561B" w:rsidP="00E5561B">
      <w:pPr>
        <w:spacing w:line="360" w:lineRule="auto"/>
        <w:ind w:firstLine="720"/>
        <w:rPr>
          <w:rFonts w:asciiTheme="minorHAnsi" w:hAnsiTheme="minorHAnsi" w:cstheme="minorHAnsi"/>
          <w:sz w:val="22"/>
          <w:szCs w:val="22"/>
        </w:rPr>
      </w:pPr>
      <w:r>
        <w:rPr>
          <w:rFonts w:asciiTheme="minorHAnsi" w:hAnsiTheme="minorHAnsi" w:cstheme="minorHAnsi"/>
          <w:sz w:val="22"/>
          <w:szCs w:val="22"/>
        </w:rPr>
        <w:lastRenderedPageBreak/>
        <w:br/>
      </w:r>
      <w:r w:rsidR="00387F69" w:rsidRPr="00E5561B">
        <w:rPr>
          <w:rFonts w:asciiTheme="minorHAnsi" w:hAnsiTheme="minorHAnsi" w:cstheme="minorHAnsi"/>
          <w:sz w:val="22"/>
          <w:szCs w:val="22"/>
        </w:rPr>
        <w:t xml:space="preserve">For </w:t>
      </w:r>
      <w:r w:rsidR="00572E3C" w:rsidRPr="00E5561B">
        <w:rPr>
          <w:rFonts w:asciiTheme="minorHAnsi" w:hAnsiTheme="minorHAnsi" w:cstheme="minorHAnsi"/>
          <w:sz w:val="22"/>
          <w:szCs w:val="22"/>
        </w:rPr>
        <w:t>a complete</w:t>
      </w:r>
      <w:r w:rsidR="00F911C3" w:rsidRPr="00E5561B">
        <w:rPr>
          <w:rFonts w:asciiTheme="minorHAnsi" w:hAnsiTheme="minorHAnsi" w:cstheme="minorHAnsi"/>
          <w:sz w:val="22"/>
          <w:szCs w:val="22"/>
        </w:rPr>
        <w:t xml:space="preserve"> conference</w:t>
      </w:r>
      <w:r w:rsidR="00572E3C" w:rsidRPr="00E5561B">
        <w:rPr>
          <w:rFonts w:asciiTheme="minorHAnsi" w:hAnsiTheme="minorHAnsi" w:cstheme="minorHAnsi"/>
          <w:sz w:val="22"/>
          <w:szCs w:val="22"/>
        </w:rPr>
        <w:t xml:space="preserve"> agenda</w:t>
      </w:r>
      <w:r w:rsidR="00F911C3" w:rsidRPr="00E5561B">
        <w:rPr>
          <w:rFonts w:asciiTheme="minorHAnsi" w:hAnsiTheme="minorHAnsi" w:cstheme="minorHAnsi"/>
          <w:sz w:val="22"/>
          <w:szCs w:val="22"/>
        </w:rPr>
        <w:t xml:space="preserve"> and </w:t>
      </w:r>
      <w:r w:rsidR="00572E3C" w:rsidRPr="00E5561B">
        <w:rPr>
          <w:rFonts w:asciiTheme="minorHAnsi" w:hAnsiTheme="minorHAnsi" w:cstheme="minorHAnsi"/>
          <w:sz w:val="22"/>
          <w:szCs w:val="22"/>
        </w:rPr>
        <w:t xml:space="preserve">more information about </w:t>
      </w:r>
      <w:r w:rsidR="00F911C3" w:rsidRPr="00E5561B">
        <w:rPr>
          <w:rFonts w:asciiTheme="minorHAnsi" w:hAnsiTheme="minorHAnsi" w:cstheme="minorHAnsi"/>
          <w:sz w:val="22"/>
          <w:szCs w:val="22"/>
        </w:rPr>
        <w:t xml:space="preserve">the Florida School Boards Association, please visit </w:t>
      </w:r>
      <w:hyperlink r:id="rId7" w:history="1">
        <w:r w:rsidR="00F911C3" w:rsidRPr="00E5561B">
          <w:rPr>
            <w:rStyle w:val="Hyperlink"/>
            <w:rFonts w:asciiTheme="minorHAnsi" w:hAnsiTheme="minorHAnsi" w:cstheme="minorHAnsi"/>
            <w:sz w:val="22"/>
            <w:szCs w:val="22"/>
          </w:rPr>
          <w:t>www.fsba.org</w:t>
        </w:r>
      </w:hyperlink>
      <w:r w:rsidR="00F911C3" w:rsidRPr="00E5561B">
        <w:rPr>
          <w:rFonts w:asciiTheme="minorHAnsi" w:hAnsiTheme="minorHAnsi" w:cstheme="minorHAnsi"/>
          <w:sz w:val="22"/>
          <w:szCs w:val="22"/>
        </w:rPr>
        <w:t>.</w:t>
      </w:r>
    </w:p>
    <w:p w:rsidR="00E5561B" w:rsidRDefault="00E5561B" w:rsidP="00501D69">
      <w:pPr>
        <w:spacing w:line="360" w:lineRule="auto"/>
        <w:ind w:firstLine="720"/>
        <w:jc w:val="center"/>
        <w:rPr>
          <w:rFonts w:asciiTheme="minorHAnsi" w:hAnsiTheme="minorHAnsi"/>
          <w:b/>
          <w:sz w:val="22"/>
          <w:szCs w:val="22"/>
        </w:rPr>
      </w:pPr>
    </w:p>
    <w:p w:rsidR="00AE3A60" w:rsidRPr="0009520B" w:rsidRDefault="00387F69" w:rsidP="00501D69">
      <w:pPr>
        <w:spacing w:line="360" w:lineRule="auto"/>
        <w:ind w:firstLine="720"/>
        <w:jc w:val="center"/>
        <w:rPr>
          <w:rFonts w:asciiTheme="minorHAnsi" w:hAnsiTheme="minorHAnsi"/>
          <w:b/>
          <w:sz w:val="22"/>
          <w:szCs w:val="22"/>
        </w:rPr>
      </w:pPr>
      <w:r w:rsidRPr="0009520B">
        <w:rPr>
          <w:rFonts w:asciiTheme="minorHAnsi" w:hAnsiTheme="minorHAnsi"/>
          <w:b/>
          <w:sz w:val="22"/>
          <w:szCs w:val="22"/>
        </w:rPr>
        <w:t>###</w:t>
      </w:r>
    </w:p>
    <w:sectPr w:rsidR="00AE3A60" w:rsidRPr="0009520B" w:rsidSect="001E3BA6">
      <w:type w:val="continuous"/>
      <w:pgSz w:w="12240" w:h="15840"/>
      <w:pgMar w:top="720" w:right="1440" w:bottom="432"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7D6" w:rsidRDefault="008F47D6" w:rsidP="0000344F">
      <w:r>
        <w:separator/>
      </w:r>
    </w:p>
  </w:endnote>
  <w:endnote w:type="continuationSeparator" w:id="0">
    <w:p w:rsidR="008F47D6" w:rsidRDefault="008F47D6" w:rsidP="0000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7D6" w:rsidRDefault="008F47D6" w:rsidP="0000344F">
      <w:r>
        <w:separator/>
      </w:r>
    </w:p>
  </w:footnote>
  <w:footnote w:type="continuationSeparator" w:id="0">
    <w:p w:rsidR="008F47D6" w:rsidRDefault="008F47D6" w:rsidP="00003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D6" w:rsidRDefault="008F47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F69"/>
    <w:rsid w:val="0000344F"/>
    <w:rsid w:val="0009520B"/>
    <w:rsid w:val="001B145D"/>
    <w:rsid w:val="001E3BA6"/>
    <w:rsid w:val="00211B34"/>
    <w:rsid w:val="0021209B"/>
    <w:rsid w:val="002B0E25"/>
    <w:rsid w:val="002D6865"/>
    <w:rsid w:val="00320E1A"/>
    <w:rsid w:val="00387F69"/>
    <w:rsid w:val="00501D69"/>
    <w:rsid w:val="00504FD2"/>
    <w:rsid w:val="00523507"/>
    <w:rsid w:val="0052580C"/>
    <w:rsid w:val="005631B1"/>
    <w:rsid w:val="00567EF2"/>
    <w:rsid w:val="00572E3C"/>
    <w:rsid w:val="006D74AC"/>
    <w:rsid w:val="006F3B3B"/>
    <w:rsid w:val="00707A41"/>
    <w:rsid w:val="0079124F"/>
    <w:rsid w:val="00874B37"/>
    <w:rsid w:val="00885C7E"/>
    <w:rsid w:val="008F47D6"/>
    <w:rsid w:val="009903DB"/>
    <w:rsid w:val="009C1B93"/>
    <w:rsid w:val="00A15CA0"/>
    <w:rsid w:val="00AE3A60"/>
    <w:rsid w:val="00AF4903"/>
    <w:rsid w:val="00BA2DBB"/>
    <w:rsid w:val="00BF1A50"/>
    <w:rsid w:val="00D160EF"/>
    <w:rsid w:val="00D23FCB"/>
    <w:rsid w:val="00D86016"/>
    <w:rsid w:val="00E5561B"/>
    <w:rsid w:val="00E6790A"/>
    <w:rsid w:val="00F911C3"/>
    <w:rsid w:val="00FB761D"/>
    <w:rsid w:val="00FE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46A5891-1764-4F43-A181-F12BFAD0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F69"/>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7F69"/>
    <w:rPr>
      <w:color w:val="0000FF"/>
      <w:u w:val="single"/>
    </w:rPr>
  </w:style>
  <w:style w:type="paragraph" w:styleId="NormalWeb">
    <w:name w:val="Normal (Web)"/>
    <w:basedOn w:val="Normal"/>
    <w:uiPriority w:val="99"/>
    <w:unhideWhenUsed/>
    <w:rsid w:val="00387F69"/>
    <w:pPr>
      <w:spacing w:before="100" w:beforeAutospacing="1" w:after="100" w:afterAutospacing="1"/>
    </w:pPr>
    <w:rPr>
      <w:rFonts w:eastAsiaTheme="minorHAnsi" w:cs="Times New Roman"/>
    </w:rPr>
  </w:style>
  <w:style w:type="paragraph" w:styleId="BalloonText">
    <w:name w:val="Balloon Text"/>
    <w:basedOn w:val="Normal"/>
    <w:link w:val="BalloonTextChar"/>
    <w:uiPriority w:val="99"/>
    <w:semiHidden/>
    <w:unhideWhenUsed/>
    <w:rsid w:val="00387F69"/>
    <w:rPr>
      <w:rFonts w:ascii="Tahoma" w:hAnsi="Tahoma" w:cs="Tahoma"/>
      <w:sz w:val="16"/>
      <w:szCs w:val="16"/>
    </w:rPr>
  </w:style>
  <w:style w:type="character" w:customStyle="1" w:styleId="BalloonTextChar">
    <w:name w:val="Balloon Text Char"/>
    <w:basedOn w:val="DefaultParagraphFont"/>
    <w:link w:val="BalloonText"/>
    <w:uiPriority w:val="99"/>
    <w:semiHidden/>
    <w:rsid w:val="00387F69"/>
    <w:rPr>
      <w:rFonts w:ascii="Tahoma" w:eastAsia="Times New Roman" w:hAnsi="Tahoma" w:cs="Tahoma"/>
      <w:sz w:val="16"/>
      <w:szCs w:val="16"/>
    </w:rPr>
  </w:style>
  <w:style w:type="paragraph" w:styleId="Header">
    <w:name w:val="header"/>
    <w:basedOn w:val="Normal"/>
    <w:link w:val="HeaderChar"/>
    <w:uiPriority w:val="99"/>
    <w:unhideWhenUsed/>
    <w:rsid w:val="0000344F"/>
    <w:pPr>
      <w:tabs>
        <w:tab w:val="center" w:pos="4680"/>
        <w:tab w:val="right" w:pos="9360"/>
      </w:tabs>
    </w:pPr>
  </w:style>
  <w:style w:type="character" w:customStyle="1" w:styleId="HeaderChar">
    <w:name w:val="Header Char"/>
    <w:basedOn w:val="DefaultParagraphFont"/>
    <w:link w:val="Header"/>
    <w:uiPriority w:val="99"/>
    <w:rsid w:val="0000344F"/>
    <w:rPr>
      <w:rFonts w:ascii="Times New Roman" w:eastAsia="Times New Roman" w:hAnsi="Times New Roman" w:cs="Arial"/>
      <w:sz w:val="24"/>
      <w:szCs w:val="24"/>
    </w:rPr>
  </w:style>
  <w:style w:type="paragraph" w:styleId="Footer">
    <w:name w:val="footer"/>
    <w:basedOn w:val="Normal"/>
    <w:link w:val="FooterChar"/>
    <w:uiPriority w:val="99"/>
    <w:unhideWhenUsed/>
    <w:rsid w:val="0000344F"/>
    <w:pPr>
      <w:tabs>
        <w:tab w:val="center" w:pos="4680"/>
        <w:tab w:val="right" w:pos="9360"/>
      </w:tabs>
    </w:pPr>
  </w:style>
  <w:style w:type="character" w:customStyle="1" w:styleId="FooterChar">
    <w:name w:val="Footer Char"/>
    <w:basedOn w:val="DefaultParagraphFont"/>
    <w:link w:val="Footer"/>
    <w:uiPriority w:val="99"/>
    <w:rsid w:val="0000344F"/>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88090">
      <w:bodyDiv w:val="1"/>
      <w:marLeft w:val="0"/>
      <w:marRight w:val="0"/>
      <w:marTop w:val="0"/>
      <w:marBottom w:val="0"/>
      <w:divBdr>
        <w:top w:val="none" w:sz="0" w:space="0" w:color="auto"/>
        <w:left w:val="none" w:sz="0" w:space="0" w:color="auto"/>
        <w:bottom w:val="none" w:sz="0" w:space="0" w:color="auto"/>
        <w:right w:val="none" w:sz="0" w:space="0" w:color="auto"/>
      </w:divBdr>
    </w:div>
    <w:div w:id="1441947272">
      <w:bodyDiv w:val="1"/>
      <w:marLeft w:val="0"/>
      <w:marRight w:val="0"/>
      <w:marTop w:val="0"/>
      <w:marBottom w:val="0"/>
      <w:divBdr>
        <w:top w:val="none" w:sz="0" w:space="0" w:color="auto"/>
        <w:left w:val="none" w:sz="0" w:space="0" w:color="auto"/>
        <w:bottom w:val="none" w:sz="0" w:space="0" w:color="auto"/>
        <w:right w:val="none" w:sz="0" w:space="0" w:color="auto"/>
      </w:divBdr>
      <w:divsChild>
        <w:div w:id="1773473862">
          <w:marLeft w:val="0"/>
          <w:marRight w:val="0"/>
          <w:marTop w:val="0"/>
          <w:marBottom w:val="0"/>
          <w:divBdr>
            <w:top w:val="none" w:sz="0" w:space="0" w:color="auto"/>
            <w:left w:val="none" w:sz="0" w:space="0" w:color="auto"/>
            <w:bottom w:val="none" w:sz="0" w:space="0" w:color="auto"/>
            <w:right w:val="none" w:sz="0" w:space="0" w:color="auto"/>
          </w:divBdr>
          <w:divsChild>
            <w:div w:id="950933348">
              <w:marLeft w:val="0"/>
              <w:marRight w:val="0"/>
              <w:marTop w:val="0"/>
              <w:marBottom w:val="0"/>
              <w:divBdr>
                <w:top w:val="none" w:sz="0" w:space="0" w:color="auto"/>
                <w:left w:val="none" w:sz="0" w:space="0" w:color="auto"/>
                <w:bottom w:val="none" w:sz="0" w:space="0" w:color="auto"/>
                <w:right w:val="none" w:sz="0" w:space="0" w:color="auto"/>
              </w:divBdr>
              <w:divsChild>
                <w:div w:id="348680438">
                  <w:marLeft w:val="0"/>
                  <w:marRight w:val="0"/>
                  <w:marTop w:val="0"/>
                  <w:marBottom w:val="0"/>
                  <w:divBdr>
                    <w:top w:val="none" w:sz="0" w:space="0" w:color="auto"/>
                    <w:left w:val="none" w:sz="0" w:space="0" w:color="auto"/>
                    <w:bottom w:val="none" w:sz="0" w:space="0" w:color="auto"/>
                    <w:right w:val="none" w:sz="0" w:space="0" w:color="auto"/>
                  </w:divBdr>
                  <w:divsChild>
                    <w:div w:id="1954240222">
                      <w:marLeft w:val="300"/>
                      <w:marRight w:val="300"/>
                      <w:marTop w:val="0"/>
                      <w:marBottom w:val="0"/>
                      <w:divBdr>
                        <w:top w:val="none" w:sz="0" w:space="0" w:color="auto"/>
                        <w:left w:val="none" w:sz="0" w:space="0" w:color="auto"/>
                        <w:bottom w:val="none" w:sz="0" w:space="0" w:color="auto"/>
                        <w:right w:val="none" w:sz="0" w:space="0" w:color="auto"/>
                      </w:divBdr>
                      <w:divsChild>
                        <w:div w:id="1856264371">
                          <w:marLeft w:val="0"/>
                          <w:marRight w:val="0"/>
                          <w:marTop w:val="0"/>
                          <w:marBottom w:val="0"/>
                          <w:divBdr>
                            <w:top w:val="none" w:sz="0" w:space="0" w:color="auto"/>
                            <w:left w:val="none" w:sz="0" w:space="0" w:color="auto"/>
                            <w:bottom w:val="none" w:sz="0" w:space="0" w:color="auto"/>
                            <w:right w:val="none" w:sz="0" w:space="0" w:color="auto"/>
                          </w:divBdr>
                          <w:divsChild>
                            <w:div w:id="1793329846">
                              <w:marLeft w:val="0"/>
                              <w:marRight w:val="0"/>
                              <w:marTop w:val="0"/>
                              <w:marBottom w:val="0"/>
                              <w:divBdr>
                                <w:top w:val="none" w:sz="0" w:space="0" w:color="auto"/>
                                <w:left w:val="none" w:sz="0" w:space="0" w:color="auto"/>
                                <w:bottom w:val="none" w:sz="0" w:space="0" w:color="auto"/>
                                <w:right w:val="none" w:sz="0" w:space="0" w:color="auto"/>
                              </w:divBdr>
                              <w:divsChild>
                                <w:div w:id="931008916">
                                  <w:marLeft w:val="0"/>
                                  <w:marRight w:val="0"/>
                                  <w:marTop w:val="0"/>
                                  <w:marBottom w:val="0"/>
                                  <w:divBdr>
                                    <w:top w:val="none" w:sz="0" w:space="0" w:color="auto"/>
                                    <w:left w:val="none" w:sz="0" w:space="0" w:color="auto"/>
                                    <w:bottom w:val="none" w:sz="0" w:space="0" w:color="auto"/>
                                    <w:right w:val="none" w:sz="0" w:space="0" w:color="auto"/>
                                  </w:divBdr>
                                  <w:divsChild>
                                    <w:div w:id="147523713">
                                      <w:marLeft w:val="0"/>
                                      <w:marRight w:val="0"/>
                                      <w:marTop w:val="0"/>
                                      <w:marBottom w:val="0"/>
                                      <w:divBdr>
                                        <w:top w:val="none" w:sz="0" w:space="0" w:color="auto"/>
                                        <w:left w:val="none" w:sz="0" w:space="0" w:color="auto"/>
                                        <w:bottom w:val="none" w:sz="0" w:space="0" w:color="auto"/>
                                        <w:right w:val="none" w:sz="0" w:space="0" w:color="auto"/>
                                      </w:divBdr>
                                      <w:divsChild>
                                        <w:div w:id="1857958779">
                                          <w:marLeft w:val="-225"/>
                                          <w:marRight w:val="-225"/>
                                          <w:marTop w:val="0"/>
                                          <w:marBottom w:val="0"/>
                                          <w:divBdr>
                                            <w:top w:val="none" w:sz="0" w:space="0" w:color="auto"/>
                                            <w:left w:val="none" w:sz="0" w:space="0" w:color="auto"/>
                                            <w:bottom w:val="none" w:sz="0" w:space="0" w:color="auto"/>
                                            <w:right w:val="none" w:sz="0" w:space="0" w:color="auto"/>
                                          </w:divBdr>
                                          <w:divsChild>
                                            <w:div w:id="1785495153">
                                              <w:marLeft w:val="0"/>
                                              <w:marRight w:val="0"/>
                                              <w:marTop w:val="0"/>
                                              <w:marBottom w:val="0"/>
                                              <w:divBdr>
                                                <w:top w:val="none" w:sz="0" w:space="0" w:color="auto"/>
                                                <w:left w:val="none" w:sz="0" w:space="0" w:color="auto"/>
                                                <w:bottom w:val="none" w:sz="0" w:space="0" w:color="auto"/>
                                                <w:right w:val="none" w:sz="0" w:space="0" w:color="auto"/>
                                              </w:divBdr>
                                              <w:divsChild>
                                                <w:div w:id="1712152649">
                                                  <w:marLeft w:val="0"/>
                                                  <w:marRight w:val="0"/>
                                                  <w:marTop w:val="0"/>
                                                  <w:marBottom w:val="0"/>
                                                  <w:divBdr>
                                                    <w:top w:val="none" w:sz="0" w:space="0" w:color="auto"/>
                                                    <w:left w:val="none" w:sz="0" w:space="0" w:color="auto"/>
                                                    <w:bottom w:val="none" w:sz="0" w:space="0" w:color="auto"/>
                                                    <w:right w:val="none" w:sz="0" w:space="0" w:color="auto"/>
                                                  </w:divBdr>
                                                  <w:divsChild>
                                                    <w:div w:id="192500811">
                                                      <w:marLeft w:val="0"/>
                                                      <w:marRight w:val="0"/>
                                                      <w:marTop w:val="0"/>
                                                      <w:marBottom w:val="300"/>
                                                      <w:divBdr>
                                                        <w:top w:val="none" w:sz="0" w:space="0" w:color="auto"/>
                                                        <w:left w:val="none" w:sz="0" w:space="0" w:color="auto"/>
                                                        <w:bottom w:val="none" w:sz="0" w:space="0" w:color="auto"/>
                                                        <w:right w:val="none" w:sz="0" w:space="0" w:color="auto"/>
                                                      </w:divBdr>
                                                      <w:divsChild>
                                                        <w:div w:id="20576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1032895">
      <w:bodyDiv w:val="1"/>
      <w:marLeft w:val="0"/>
      <w:marRight w:val="0"/>
      <w:marTop w:val="0"/>
      <w:marBottom w:val="0"/>
      <w:divBdr>
        <w:top w:val="none" w:sz="0" w:space="0" w:color="auto"/>
        <w:left w:val="none" w:sz="0" w:space="0" w:color="auto"/>
        <w:bottom w:val="none" w:sz="0" w:space="0" w:color="auto"/>
        <w:right w:val="none" w:sz="0" w:space="0" w:color="auto"/>
      </w:divBdr>
    </w:div>
    <w:div w:id="1706981230">
      <w:bodyDiv w:val="1"/>
      <w:marLeft w:val="0"/>
      <w:marRight w:val="0"/>
      <w:marTop w:val="0"/>
      <w:marBottom w:val="0"/>
      <w:divBdr>
        <w:top w:val="none" w:sz="0" w:space="0" w:color="auto"/>
        <w:left w:val="none" w:sz="0" w:space="0" w:color="auto"/>
        <w:bottom w:val="none" w:sz="0" w:space="0" w:color="auto"/>
        <w:right w:val="none" w:sz="0" w:space="0" w:color="auto"/>
      </w:divBdr>
    </w:div>
    <w:div w:id="207083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sb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53996A49</Template>
  <TotalTime>18</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Shaiman</dc:creator>
  <cp:lastModifiedBy>BillieAnne Gay</cp:lastModifiedBy>
  <cp:revision>3</cp:revision>
  <cp:lastPrinted>2016-06-06T14:09:00Z</cp:lastPrinted>
  <dcterms:created xsi:type="dcterms:W3CDTF">2016-11-24T19:43:00Z</dcterms:created>
  <dcterms:modified xsi:type="dcterms:W3CDTF">2016-11-24T20:01:00Z</dcterms:modified>
</cp:coreProperties>
</file>