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F5" w:rsidRDefault="00AA61F5" w:rsidP="00AA61F5">
      <w:pPr>
        <w:jc w:val="center"/>
        <w:rPr>
          <w:sz w:val="24"/>
          <w:szCs w:val="24"/>
          <w:lang w:val="en-CA"/>
        </w:rPr>
      </w:pPr>
    </w:p>
    <w:p w:rsidR="00AA61F5" w:rsidRDefault="00AA61F5" w:rsidP="00AA61F5">
      <w:pPr>
        <w:jc w:val="center"/>
        <w:rPr>
          <w:b/>
          <w:bCs/>
          <w:i/>
          <w:i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i/>
          <w:iCs/>
          <w:sz w:val="26"/>
          <w:szCs w:val="26"/>
        </w:rPr>
        <w:t>FSBA 2015 Legislative Platform Proposal Table</w:t>
      </w:r>
    </w:p>
    <w:p w:rsidR="00AA61F5" w:rsidRDefault="00AA61F5" w:rsidP="00AA61F5">
      <w:pPr>
        <w:rPr>
          <w:b/>
          <w:bCs/>
          <w:i/>
          <w:iCs/>
          <w:sz w:val="22"/>
          <w:szCs w:val="22"/>
        </w:rPr>
      </w:pPr>
    </w:p>
    <w:p w:rsidR="00AA61F5" w:rsidRDefault="00AA61F5" w:rsidP="00AA61F5">
      <w:pPr>
        <w:rPr>
          <w:sz w:val="22"/>
          <w:szCs w:val="22"/>
        </w:rPr>
      </w:pPr>
    </w:p>
    <w:p w:rsidR="00AA61F5" w:rsidRDefault="00AA61F5" w:rsidP="00AA61F5">
      <w:pPr>
        <w:rPr>
          <w:sz w:val="22"/>
          <w:szCs w:val="22"/>
        </w:rPr>
      </w:pPr>
      <w:r>
        <w:rPr>
          <w:b/>
          <w:bCs/>
          <w:sz w:val="22"/>
          <w:szCs w:val="22"/>
          <w:u w:val="single"/>
        </w:rPr>
        <w:t>Instructions</w:t>
      </w:r>
    </w:p>
    <w:p w:rsidR="00AA61F5" w:rsidRDefault="00AA61F5" w:rsidP="00AA61F5">
      <w:pPr>
        <w:rPr>
          <w:sz w:val="22"/>
          <w:szCs w:val="22"/>
        </w:rPr>
      </w:pPr>
    </w:p>
    <w:p w:rsidR="00AA61F5" w:rsidRDefault="00AA61F5" w:rsidP="00AA61F5">
      <w:pPr>
        <w:tabs>
          <w:tab w:val="left" w:pos="720"/>
        </w:tabs>
        <w:ind w:left="720" w:hanging="720"/>
        <w:rPr>
          <w:sz w:val="22"/>
          <w:szCs w:val="22"/>
        </w:rPr>
      </w:pPr>
      <w:proofErr w:type="gramStart"/>
      <w:r>
        <w:rPr>
          <w:sz w:val="22"/>
          <w:szCs w:val="22"/>
        </w:rPr>
        <w:t>STEP</w:t>
      </w:r>
      <w:proofErr w:type="gramEnd"/>
      <w:r>
        <w:rPr>
          <w:sz w:val="22"/>
          <w:szCs w:val="22"/>
        </w:rPr>
        <w:t xml:space="preserve"> 1 </w:t>
      </w:r>
      <w:r>
        <w:rPr>
          <w:sz w:val="22"/>
          <w:szCs w:val="22"/>
        </w:rPr>
        <w:tab/>
        <w:t>Provide the following identifying and contact information:</w:t>
      </w:r>
    </w:p>
    <w:p w:rsidR="00AA61F5" w:rsidRDefault="00AA61F5" w:rsidP="00AA61F5">
      <w:pPr>
        <w:rPr>
          <w:sz w:val="22"/>
          <w:szCs w:val="22"/>
        </w:rPr>
      </w:pPr>
    </w:p>
    <w:p w:rsidR="00AA61F5" w:rsidRDefault="00AA61F5" w:rsidP="00AA61F5">
      <w:pPr>
        <w:ind w:left="720" w:firstLine="720"/>
        <w:rPr>
          <w:sz w:val="22"/>
          <w:szCs w:val="22"/>
        </w:rPr>
      </w:pPr>
      <w:r>
        <w:rPr>
          <w:sz w:val="22"/>
          <w:szCs w:val="22"/>
        </w:rPr>
        <w:t>Name:</w:t>
      </w:r>
    </w:p>
    <w:p w:rsidR="00AA61F5" w:rsidRDefault="00AA61F5" w:rsidP="00AA61F5">
      <w:pPr>
        <w:ind w:left="720" w:firstLine="720"/>
        <w:rPr>
          <w:sz w:val="22"/>
          <w:szCs w:val="22"/>
        </w:rPr>
      </w:pPr>
      <w:r>
        <w:rPr>
          <w:sz w:val="22"/>
          <w:szCs w:val="22"/>
        </w:rPr>
        <w:t>School District:</w:t>
      </w:r>
    </w:p>
    <w:p w:rsidR="00AA61F5" w:rsidRDefault="00AA61F5" w:rsidP="00AA61F5">
      <w:pPr>
        <w:ind w:left="720" w:firstLine="720"/>
        <w:rPr>
          <w:sz w:val="22"/>
          <w:szCs w:val="22"/>
        </w:rPr>
      </w:pPr>
      <w:r>
        <w:rPr>
          <w:sz w:val="22"/>
          <w:szCs w:val="22"/>
        </w:rPr>
        <w:t>Position:</w:t>
      </w:r>
    </w:p>
    <w:p w:rsidR="00AA61F5" w:rsidRDefault="00AA61F5" w:rsidP="00AA61F5">
      <w:pPr>
        <w:rPr>
          <w:sz w:val="22"/>
          <w:szCs w:val="22"/>
        </w:rPr>
      </w:pPr>
      <w:r>
        <w:rPr>
          <w:sz w:val="22"/>
          <w:szCs w:val="22"/>
        </w:rPr>
        <w:tab/>
      </w:r>
      <w:r>
        <w:rPr>
          <w:sz w:val="22"/>
          <w:szCs w:val="22"/>
        </w:rPr>
        <w:tab/>
        <w:t>Phone Number:</w:t>
      </w:r>
    </w:p>
    <w:p w:rsidR="00AA61F5" w:rsidRDefault="00AA61F5" w:rsidP="00AA61F5">
      <w:pPr>
        <w:ind w:left="720" w:firstLine="720"/>
        <w:rPr>
          <w:sz w:val="22"/>
          <w:szCs w:val="22"/>
        </w:rPr>
      </w:pPr>
      <w:r>
        <w:rPr>
          <w:sz w:val="22"/>
          <w:szCs w:val="22"/>
        </w:rPr>
        <w:t>Email:</w:t>
      </w:r>
    </w:p>
    <w:p w:rsidR="00AA61F5" w:rsidRDefault="00AA61F5" w:rsidP="00AA61F5">
      <w:pPr>
        <w:rPr>
          <w:sz w:val="22"/>
          <w:szCs w:val="22"/>
        </w:rPr>
      </w:pPr>
      <w:r>
        <w:rPr>
          <w:sz w:val="22"/>
          <w:szCs w:val="22"/>
        </w:rPr>
        <w:t xml:space="preserve"> </w:t>
      </w:r>
    </w:p>
    <w:p w:rsidR="00AA61F5" w:rsidRDefault="00AA61F5" w:rsidP="00AA61F5">
      <w:pPr>
        <w:tabs>
          <w:tab w:val="left" w:pos="720"/>
        </w:tabs>
        <w:ind w:left="1440" w:hanging="1440"/>
        <w:rPr>
          <w:sz w:val="22"/>
          <w:szCs w:val="22"/>
        </w:rPr>
      </w:pPr>
      <w:r>
        <w:rPr>
          <w:sz w:val="22"/>
          <w:szCs w:val="22"/>
        </w:rPr>
        <w:t>STEP 2</w:t>
      </w:r>
      <w:r>
        <w:rPr>
          <w:sz w:val="22"/>
          <w:szCs w:val="22"/>
        </w:rPr>
        <w:tab/>
        <w:t xml:space="preserve">The form below provides, by topic, all items that were included in the FSBA 2014 Legislative Platform – an asterisk* indicates those items that were Priorities for 2014. For each item, please indicate whether you wish to RETAIN, REMOVE, or AMEND the item in the 2015 Platform.  At the end of each topic section, space is provided for you to submit new Platform items that are not currently in the Platform.  If you need more space to describe your new proposal than is provided here, please use this </w:t>
      </w:r>
      <w:hyperlink r:id="rId6" w:history="1">
        <w:r>
          <w:rPr>
            <w:color w:val="0000FF"/>
            <w:sz w:val="22"/>
            <w:szCs w:val="22"/>
            <w:u w:val="single"/>
          </w:rPr>
          <w:t>separate form</w:t>
        </w:r>
      </w:hyperlink>
      <w:r>
        <w:rPr>
          <w:sz w:val="22"/>
          <w:szCs w:val="22"/>
        </w:rPr>
        <w:t xml:space="preserve"> that may be submitted with your completed form.</w:t>
      </w:r>
    </w:p>
    <w:p w:rsidR="00AA61F5" w:rsidRDefault="00AA61F5" w:rsidP="00AA61F5">
      <w:pPr>
        <w:rPr>
          <w:sz w:val="22"/>
          <w:szCs w:val="22"/>
        </w:rPr>
      </w:pPr>
    </w:p>
    <w:p w:rsidR="00AA61F5" w:rsidRDefault="00AA61F5" w:rsidP="00AA61F5">
      <w:pPr>
        <w:ind w:left="1440"/>
        <w:rPr>
          <w:sz w:val="22"/>
          <w:szCs w:val="22"/>
        </w:rPr>
      </w:pPr>
      <w:r>
        <w:rPr>
          <w:sz w:val="22"/>
          <w:szCs w:val="22"/>
        </w:rPr>
        <w:t xml:space="preserve">This form may be completed and submitted by school board members, superintendents, or district staff members.  However, </w:t>
      </w:r>
      <w:proofErr w:type="gramStart"/>
      <w:r>
        <w:rPr>
          <w:sz w:val="22"/>
          <w:szCs w:val="22"/>
        </w:rPr>
        <w:t>an NEW items</w:t>
      </w:r>
      <w:proofErr w:type="gramEnd"/>
      <w:r>
        <w:rPr>
          <w:sz w:val="22"/>
          <w:szCs w:val="22"/>
        </w:rPr>
        <w:t xml:space="preserve"> must be submitted by, or approved by, a school board member.</w:t>
      </w:r>
    </w:p>
    <w:p w:rsidR="00AA61F5" w:rsidRDefault="00AA61F5" w:rsidP="00AA61F5">
      <w:pPr>
        <w:rPr>
          <w:sz w:val="22"/>
          <w:szCs w:val="22"/>
        </w:rPr>
      </w:pPr>
    </w:p>
    <w:p w:rsidR="00AA61F5" w:rsidRDefault="00AA61F5" w:rsidP="00AA61F5">
      <w:pPr>
        <w:tabs>
          <w:tab w:val="left" w:pos="720"/>
        </w:tabs>
        <w:ind w:left="1440" w:hanging="1440"/>
        <w:rPr>
          <w:sz w:val="22"/>
          <w:szCs w:val="22"/>
        </w:rPr>
      </w:pPr>
      <w:r>
        <w:rPr>
          <w:sz w:val="22"/>
          <w:szCs w:val="22"/>
        </w:rPr>
        <w:t>STEP 3</w:t>
      </w:r>
      <w:r>
        <w:rPr>
          <w:sz w:val="22"/>
          <w:szCs w:val="22"/>
        </w:rPr>
        <w:tab/>
        <w:t xml:space="preserve">Please return your completed Proposal </w:t>
      </w:r>
      <w:proofErr w:type="gramStart"/>
      <w:r>
        <w:rPr>
          <w:sz w:val="22"/>
          <w:szCs w:val="22"/>
        </w:rPr>
        <w:t>Table,</w:t>
      </w:r>
      <w:proofErr w:type="gramEnd"/>
      <w:r>
        <w:rPr>
          <w:sz w:val="22"/>
          <w:szCs w:val="22"/>
        </w:rPr>
        <w:t xml:space="preserve"> and any new proposals to Ruth Melton in the FSBA office no later than </w:t>
      </w:r>
      <w:r>
        <w:rPr>
          <w:b/>
          <w:bCs/>
          <w:i/>
          <w:iCs/>
          <w:sz w:val="22"/>
          <w:szCs w:val="22"/>
          <w:u w:val="single"/>
        </w:rPr>
        <w:t>Friday, August 29, 2014</w:t>
      </w:r>
      <w:r>
        <w:rPr>
          <w:sz w:val="22"/>
          <w:szCs w:val="22"/>
        </w:rPr>
        <w:t xml:space="preserve">.  You may return your completed table by email to </w:t>
      </w:r>
      <w:hyperlink r:id="rId7" w:history="1">
        <w:r>
          <w:rPr>
            <w:color w:val="0000FF"/>
            <w:sz w:val="22"/>
            <w:szCs w:val="22"/>
            <w:u w:val="single"/>
          </w:rPr>
          <w:t>melton@fsba.org</w:t>
        </w:r>
      </w:hyperlink>
      <w:r>
        <w:rPr>
          <w:sz w:val="22"/>
          <w:szCs w:val="22"/>
        </w:rPr>
        <w:t xml:space="preserve">, by fax to 850/414-2585, or by U.S. mail to 203 South Monroe Street, Tallahassee, FL  32301.  Based on all proposal forms that are submitted by this deadline, FSBA staff will draft a Proposed Platform that will be circulated to all school board members. </w:t>
      </w:r>
    </w:p>
    <w:p w:rsidR="00AA61F5" w:rsidRDefault="00AA61F5" w:rsidP="00AA61F5">
      <w:pPr>
        <w:rPr>
          <w:sz w:val="22"/>
          <w:szCs w:val="22"/>
        </w:rPr>
      </w:pPr>
    </w:p>
    <w:p w:rsidR="000463E2" w:rsidRDefault="00AA61F5" w:rsidP="00AA61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Pr>
          <w:sz w:val="22"/>
          <w:szCs w:val="22"/>
        </w:rPr>
        <w:t xml:space="preserve">We look forward to receiving your proposals – they are vital to our legislative success. If you have any questions, please contact Ruth Melton at </w:t>
      </w:r>
      <w:hyperlink r:id="rId8" w:history="1">
        <w:r>
          <w:rPr>
            <w:color w:val="0000FF"/>
            <w:sz w:val="22"/>
            <w:szCs w:val="22"/>
            <w:u w:val="single"/>
          </w:rPr>
          <w:t>melton@fsba.org</w:t>
        </w:r>
      </w:hyperlink>
      <w:r>
        <w:rPr>
          <w:sz w:val="22"/>
          <w:szCs w:val="22"/>
        </w:rPr>
        <w:t xml:space="preserve"> or 850-414-2578.</w:t>
      </w:r>
    </w:p>
    <w:p w:rsidR="000463E2" w:rsidRDefault="000463E2" w:rsidP="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rsidR="000463E2" w:rsidRDefault="000463E2" w:rsidP="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rsidR="000463E2" w:rsidRDefault="000463E2" w:rsidP="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sectPr w:rsidR="000463E2" w:rsidSect="000463E2">
          <w:type w:val="nextColumn"/>
          <w:pgSz w:w="15840" w:h="12240" w:orient="landscape"/>
          <w:pgMar w:top="1008" w:right="720" w:bottom="432" w:left="720" w:header="1440" w:footer="1440" w:gutter="0"/>
          <w:cols w:space="720"/>
        </w:sectPr>
      </w:pPr>
      <w:r>
        <w:rPr>
          <w:sz w:val="22"/>
          <w:szCs w:val="22"/>
        </w:rPr>
        <w:br w:type="page"/>
      </w:r>
    </w:p>
    <w:tbl>
      <w:tblPr>
        <w:tblW w:w="0" w:type="auto"/>
        <w:tblInd w:w="100" w:type="dxa"/>
        <w:tblLayout w:type="fixed"/>
        <w:tblCellMar>
          <w:left w:w="100" w:type="dxa"/>
          <w:right w:w="100" w:type="dxa"/>
        </w:tblCellMar>
        <w:tblLook w:val="0000" w:firstRow="0" w:lastRow="0" w:firstColumn="0" w:lastColumn="0" w:noHBand="0" w:noVBand="0"/>
      </w:tblPr>
      <w:tblGrid>
        <w:gridCol w:w="6082"/>
        <w:gridCol w:w="1567"/>
        <w:gridCol w:w="1530"/>
        <w:gridCol w:w="5220"/>
      </w:tblGrid>
      <w:tr w:rsidR="000463E2" w:rsidTr="000463E2">
        <w:trPr>
          <w:cantSplit/>
          <w:tblHeader/>
        </w:trPr>
        <w:tc>
          <w:tcPr>
            <w:tcW w:w="14399" w:type="dxa"/>
            <w:gridSpan w:val="4"/>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sz w:val="22"/>
                <w:szCs w:val="22"/>
              </w:rPr>
            </w:pPr>
          </w:p>
          <w:p w:rsidR="000463E2" w:rsidRDefault="000463E2" w:rsidP="00AA61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center"/>
              <w:rPr>
                <w:sz w:val="22"/>
                <w:szCs w:val="22"/>
              </w:rPr>
            </w:pPr>
            <w:r>
              <w:rPr>
                <w:b/>
                <w:bCs/>
                <w:sz w:val="22"/>
                <w:szCs w:val="22"/>
              </w:rPr>
              <w:t>PROPOSALS FOR THE FSBA 201</w:t>
            </w:r>
            <w:r w:rsidR="00AA61F5">
              <w:rPr>
                <w:b/>
                <w:bCs/>
                <w:sz w:val="22"/>
                <w:szCs w:val="22"/>
              </w:rPr>
              <w:t>5</w:t>
            </w:r>
            <w:r>
              <w:rPr>
                <w:b/>
                <w:bCs/>
                <w:sz w:val="22"/>
                <w:szCs w:val="22"/>
              </w:rPr>
              <w:t xml:space="preserve"> LEGISLATIVE PLATFORM</w:t>
            </w:r>
          </w:p>
        </w:tc>
      </w:tr>
      <w:tr w:rsidR="000463E2" w:rsidTr="000463E2">
        <w:trPr>
          <w:cantSplit/>
        </w:trPr>
        <w:tc>
          <w:tcPr>
            <w:tcW w:w="14399" w:type="dxa"/>
            <w:gridSpan w:val="4"/>
            <w:tcBorders>
              <w:top w:val="single" w:sz="6" w:space="0" w:color="000000"/>
              <w:left w:val="single" w:sz="6" w:space="0" w:color="000000"/>
              <w:bottom w:val="nil"/>
              <w:right w:val="single" w:sz="6" w:space="0" w:color="000000"/>
            </w:tcBorders>
          </w:tcPr>
          <w:p w:rsidR="00AA61F5" w:rsidRDefault="00AA61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bCs/>
                <w:i/>
                <w:iCs/>
                <w:sz w:val="22"/>
                <w:szCs w:val="22"/>
              </w:rPr>
            </w:pPr>
          </w:p>
          <w:p w:rsidR="000463E2" w:rsidRPr="006415F6"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pPr>
            <w:r w:rsidRPr="006415F6">
              <w:rPr>
                <w:b/>
                <w:bCs/>
                <w:i/>
                <w:iCs/>
              </w:rPr>
              <w:t>FUNDING</w:t>
            </w: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2"/>
                <w:szCs w:val="22"/>
              </w:rPr>
            </w:pPr>
          </w:p>
          <w:p w:rsidR="000463E2" w:rsidRDefault="00AA61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FSBA believes that a strong and consistent financial investment in education is vital for the academic success of students and for the economic prosperity of all Floridians.  Such an investment must include new revenue sources, must be stable and equitable, and must not shift state funding responsibilities to school districts.  In support of these beliefs, FSBA urges the Legislature to:</w:t>
            </w:r>
          </w:p>
        </w:tc>
      </w:tr>
      <w:tr w:rsidR="000463E2">
        <w:trPr>
          <w:cantSplit/>
        </w:trPr>
        <w:tc>
          <w:tcPr>
            <w:tcW w:w="6082" w:type="dxa"/>
            <w:tcBorders>
              <w:top w:val="single" w:sz="6" w:space="0" w:color="000000"/>
              <w:left w:val="single" w:sz="6" w:space="0" w:color="000000"/>
              <w:bottom w:val="nil"/>
              <w:right w:val="nil"/>
            </w:tcBorders>
          </w:tcPr>
          <w:p w:rsidR="000463E2" w:rsidRDefault="000463E2"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center"/>
              <w:rPr>
                <w:sz w:val="22"/>
                <w:szCs w:val="22"/>
              </w:rPr>
            </w:pPr>
            <w:r>
              <w:rPr>
                <w:b/>
                <w:bCs/>
                <w:sz w:val="22"/>
                <w:szCs w:val="22"/>
              </w:rPr>
              <w:t>PROPOSAL</w:t>
            </w:r>
          </w:p>
        </w:tc>
        <w:tc>
          <w:tcPr>
            <w:tcW w:w="1567" w:type="dxa"/>
            <w:tcBorders>
              <w:top w:val="single" w:sz="6" w:space="0" w:color="000000"/>
              <w:left w:val="single" w:sz="6" w:space="0" w:color="000000"/>
              <w:bottom w:val="nil"/>
              <w:right w:val="nil"/>
            </w:tcBorders>
          </w:tcPr>
          <w:p w:rsidR="000463E2" w:rsidRDefault="000463E2" w:rsidP="006C4D6C">
            <w:pPr>
              <w:tabs>
                <w:tab w:val="left" w:pos="360"/>
                <w:tab w:val="left" w:pos="720"/>
                <w:tab w:val="left" w:pos="1080"/>
                <w:tab w:val="left" w:pos="1440"/>
              </w:tabs>
              <w:spacing w:before="100" w:after="56"/>
              <w:jc w:val="center"/>
              <w:rPr>
                <w:sz w:val="22"/>
                <w:szCs w:val="22"/>
              </w:rPr>
            </w:pPr>
            <w:r>
              <w:rPr>
                <w:b/>
                <w:bCs/>
                <w:sz w:val="22"/>
                <w:szCs w:val="22"/>
              </w:rPr>
              <w:t>RESUBMIT</w:t>
            </w:r>
          </w:p>
        </w:tc>
        <w:tc>
          <w:tcPr>
            <w:tcW w:w="1530" w:type="dxa"/>
            <w:tcBorders>
              <w:top w:val="single" w:sz="6" w:space="0" w:color="000000"/>
              <w:left w:val="single" w:sz="6" w:space="0" w:color="000000"/>
              <w:bottom w:val="nil"/>
              <w:right w:val="nil"/>
            </w:tcBorders>
          </w:tcPr>
          <w:p w:rsidR="000463E2" w:rsidRDefault="000463E2" w:rsidP="006C4D6C">
            <w:pPr>
              <w:tabs>
                <w:tab w:val="left" w:pos="360"/>
                <w:tab w:val="left" w:pos="720"/>
                <w:tab w:val="left" w:pos="1080"/>
                <w:tab w:val="left" w:pos="1440"/>
              </w:tabs>
              <w:spacing w:before="100" w:after="56"/>
              <w:jc w:val="center"/>
              <w:rPr>
                <w:sz w:val="22"/>
                <w:szCs w:val="22"/>
              </w:rPr>
            </w:pPr>
            <w:r>
              <w:rPr>
                <w:b/>
                <w:bCs/>
                <w:sz w:val="22"/>
                <w:szCs w:val="22"/>
              </w:rPr>
              <w:t>REMOVE</w:t>
            </w:r>
          </w:p>
        </w:tc>
        <w:tc>
          <w:tcPr>
            <w:tcW w:w="5220" w:type="dxa"/>
            <w:tcBorders>
              <w:top w:val="single" w:sz="6" w:space="0" w:color="000000"/>
              <w:left w:val="single" w:sz="6" w:space="0" w:color="000000"/>
              <w:bottom w:val="nil"/>
              <w:right w:val="single" w:sz="6" w:space="0" w:color="000000"/>
            </w:tcBorders>
          </w:tcPr>
          <w:p w:rsidR="000463E2" w:rsidRDefault="000463E2"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AMEND TO READ:</w:t>
            </w:r>
          </w:p>
        </w:tc>
      </w:tr>
      <w:tr w:rsidR="000463E2">
        <w:trPr>
          <w:cantSplit/>
        </w:trPr>
        <w:tc>
          <w:tcPr>
            <w:tcW w:w="6082" w:type="dxa"/>
            <w:tcBorders>
              <w:top w:val="single" w:sz="6" w:space="0" w:color="000000"/>
              <w:left w:val="single" w:sz="6" w:space="0" w:color="000000"/>
              <w:bottom w:val="nil"/>
              <w:right w:val="nil"/>
            </w:tcBorders>
          </w:tcPr>
          <w:p w:rsidR="000463E2" w:rsidRPr="0010739E" w:rsidRDefault="00AA61F5" w:rsidP="001073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*Appropriate sufficient funding, in addition to the FEFP, that will fully fund technology needs, including funds necessary for infrastructure, hardware, software, training, online testing, virtual instruction, digital textbooks, data management, and other technology needs</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trPr>
          <w:cantSplit/>
        </w:trPr>
        <w:tc>
          <w:tcPr>
            <w:tcW w:w="6082" w:type="dxa"/>
            <w:tcBorders>
              <w:top w:val="single" w:sz="6" w:space="0" w:color="000000"/>
              <w:left w:val="single" w:sz="6" w:space="0" w:color="000000"/>
              <w:bottom w:val="nil"/>
              <w:right w:val="nil"/>
            </w:tcBorders>
          </w:tcPr>
          <w:p w:rsidR="000463E2" w:rsidRDefault="00AA61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*Repeal the 2013 requirement that school districts pay college tuition fees, fully fund the school district costs to provide dual enrollment programs, and maintain the current delivery system that allows local school districts and community colleges to offer adult education programs</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trPr>
          <w:cantSplit/>
        </w:trPr>
        <w:tc>
          <w:tcPr>
            <w:tcW w:w="6082" w:type="dxa"/>
            <w:tcBorders>
              <w:top w:val="single" w:sz="6" w:space="0" w:color="000000"/>
              <w:left w:val="single" w:sz="6" w:space="0" w:color="000000"/>
              <w:bottom w:val="nil"/>
              <w:right w:val="nil"/>
            </w:tcBorders>
          </w:tcPr>
          <w:p w:rsidR="000463E2" w:rsidRDefault="00AA61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*Restore the authority for school boards to levy, by simple majority vote and without a referendum, up to an additional .50 mills for either critical operating needs or capital outlay needs, or to be split between both</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trPr>
          <w:cantSplit/>
          <w:trHeight w:val="285"/>
        </w:trPr>
        <w:tc>
          <w:tcPr>
            <w:tcW w:w="6082" w:type="dxa"/>
            <w:tcBorders>
              <w:top w:val="single" w:sz="6" w:space="0" w:color="000000"/>
              <w:left w:val="single" w:sz="6" w:space="0" w:color="000000"/>
              <w:bottom w:val="nil"/>
              <w:right w:val="nil"/>
            </w:tcBorders>
          </w:tcPr>
          <w:p w:rsidR="000463E2" w:rsidRDefault="00AA61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Prohibit the state from mandating or assigning any new, existing, expanded, or modified programs or responsibilities to any school district unless such programs or responsibilities are fully funded by the state</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rsidTr="00025C41">
        <w:trPr>
          <w:cantSplit/>
        </w:trPr>
        <w:tc>
          <w:tcPr>
            <w:tcW w:w="6082" w:type="dxa"/>
            <w:tcBorders>
              <w:top w:val="single" w:sz="6" w:space="0" w:color="000000"/>
              <w:left w:val="single" w:sz="6" w:space="0" w:color="000000"/>
              <w:bottom w:val="single" w:sz="6" w:space="0" w:color="000000"/>
              <w:right w:val="nil"/>
            </w:tcBorders>
          </w:tcPr>
          <w:p w:rsidR="000463E2" w:rsidRDefault="00AA61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Allocate sufficient state dollars to support guaranteed continuation budgets that provide for quality instructional programs, enrollment growth, inflationary increases, competitive salaries and benefits for effective personnel, and  modern, safe, and secure facilities</w:t>
            </w:r>
          </w:p>
        </w:tc>
        <w:tc>
          <w:tcPr>
            <w:tcW w:w="1567" w:type="dxa"/>
            <w:tcBorders>
              <w:top w:val="single" w:sz="6" w:space="0" w:color="000000"/>
              <w:left w:val="single" w:sz="6" w:space="0" w:color="000000"/>
              <w:bottom w:val="single" w:sz="6" w:space="0" w:color="000000"/>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AA61F5" w:rsidTr="00025C41">
        <w:trPr>
          <w:cantSplit/>
        </w:trPr>
        <w:tc>
          <w:tcPr>
            <w:tcW w:w="6082" w:type="dxa"/>
            <w:tcBorders>
              <w:top w:val="single" w:sz="6" w:space="0" w:color="000000"/>
              <w:left w:val="single" w:sz="6" w:space="0" w:color="000000"/>
              <w:bottom w:val="single" w:sz="6" w:space="0" w:color="000000"/>
              <w:right w:val="nil"/>
            </w:tcBorders>
          </w:tcPr>
          <w:p w:rsidR="00AA61F5" w:rsidRDefault="00AA61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Repeal 2013 changes in the calculation of full-time equivalent (FTE) student hours and provide secondary school funding for classes beyond 6 courses, including dual enrollment and virtual education</w:t>
            </w:r>
          </w:p>
        </w:tc>
        <w:tc>
          <w:tcPr>
            <w:tcW w:w="1567" w:type="dxa"/>
            <w:tcBorders>
              <w:top w:val="single" w:sz="6" w:space="0" w:color="000000"/>
              <w:left w:val="single" w:sz="6" w:space="0" w:color="000000"/>
              <w:bottom w:val="single" w:sz="6" w:space="0" w:color="000000"/>
              <w:right w:val="nil"/>
            </w:tcBorders>
          </w:tcPr>
          <w:p w:rsidR="00AA61F5" w:rsidRDefault="00AA61F5">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AA61F5" w:rsidRDefault="00AA61F5">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AA61F5" w:rsidRDefault="00AA61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bl>
    <w:p w:rsidR="00D02E7C" w:rsidRDefault="00D02E7C" w:rsidP="000463E2">
      <w:pPr>
        <w:rPr>
          <w:sz w:val="22"/>
          <w:szCs w:val="22"/>
        </w:rPr>
      </w:pPr>
    </w:p>
    <w:p w:rsidR="006D26B2" w:rsidRDefault="006D26B2" w:rsidP="000463E2">
      <w:pPr>
        <w:rPr>
          <w:sz w:val="22"/>
          <w:szCs w:val="22"/>
        </w:rPr>
      </w:pPr>
    </w:p>
    <w:p w:rsidR="00D02E7C" w:rsidRDefault="00D02E7C" w:rsidP="000463E2">
      <w:pPr>
        <w:rPr>
          <w:sz w:val="22"/>
          <w:szCs w:val="22"/>
        </w:rPr>
      </w:pPr>
    </w:p>
    <w:p w:rsidR="00D02E7C" w:rsidRDefault="00D02E7C" w:rsidP="00D02E7C">
      <w:pPr>
        <w:jc w:val="center"/>
        <w:rPr>
          <w:sz w:val="22"/>
          <w:szCs w:val="22"/>
        </w:rPr>
        <w:sectPr w:rsidR="00D02E7C" w:rsidSect="000463E2">
          <w:type w:val="nextColumn"/>
          <w:pgSz w:w="15840" w:h="12240" w:orient="landscape"/>
          <w:pgMar w:top="1008" w:right="720" w:bottom="432" w:left="720" w:header="1440" w:footer="1440" w:gutter="0"/>
          <w:cols w:space="720"/>
        </w:sectPr>
      </w:pPr>
      <w:r>
        <w:rPr>
          <w:sz w:val="22"/>
          <w:szCs w:val="22"/>
        </w:rPr>
        <w:t>1</w:t>
      </w:r>
    </w:p>
    <w:tbl>
      <w:tblPr>
        <w:tblW w:w="0" w:type="auto"/>
        <w:tblInd w:w="100" w:type="dxa"/>
        <w:tblLayout w:type="fixed"/>
        <w:tblCellMar>
          <w:left w:w="100" w:type="dxa"/>
          <w:right w:w="100" w:type="dxa"/>
        </w:tblCellMar>
        <w:tblLook w:val="0000" w:firstRow="0" w:lastRow="0" w:firstColumn="0" w:lastColumn="0" w:noHBand="0" w:noVBand="0"/>
      </w:tblPr>
      <w:tblGrid>
        <w:gridCol w:w="6082"/>
        <w:gridCol w:w="1567"/>
        <w:gridCol w:w="1530"/>
        <w:gridCol w:w="5220"/>
      </w:tblGrid>
      <w:tr w:rsidR="000463E2" w:rsidTr="00605DCB">
        <w:trPr>
          <w:cantSplit/>
        </w:trPr>
        <w:tc>
          <w:tcPr>
            <w:tcW w:w="14399" w:type="dxa"/>
            <w:gridSpan w:val="4"/>
            <w:tcBorders>
              <w:top w:val="single" w:sz="6" w:space="0" w:color="000000"/>
              <w:left w:val="single" w:sz="6" w:space="0" w:color="000000"/>
              <w:bottom w:val="nil"/>
              <w:right w:val="single" w:sz="6" w:space="0" w:color="000000"/>
            </w:tcBorders>
          </w:tcPr>
          <w:p w:rsidR="000463E2" w:rsidRDefault="000463E2"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sz w:val="22"/>
                <w:szCs w:val="22"/>
              </w:rPr>
            </w:pPr>
          </w:p>
          <w:p w:rsidR="000463E2" w:rsidRDefault="000463E2" w:rsidP="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center"/>
              <w:rPr>
                <w:sz w:val="22"/>
                <w:szCs w:val="22"/>
              </w:rPr>
            </w:pPr>
            <w:r>
              <w:rPr>
                <w:b/>
                <w:bCs/>
                <w:sz w:val="22"/>
                <w:szCs w:val="22"/>
              </w:rPr>
              <w:t>PROPOSALS FOR THE FSBA 201</w:t>
            </w:r>
            <w:r w:rsidR="00D12773">
              <w:rPr>
                <w:b/>
                <w:bCs/>
                <w:sz w:val="22"/>
                <w:szCs w:val="22"/>
              </w:rPr>
              <w:t>5</w:t>
            </w:r>
            <w:r>
              <w:rPr>
                <w:b/>
                <w:bCs/>
                <w:sz w:val="22"/>
                <w:szCs w:val="22"/>
              </w:rPr>
              <w:t xml:space="preserve"> LEGISLATIVE PLATFORM</w:t>
            </w:r>
          </w:p>
        </w:tc>
      </w:tr>
      <w:tr w:rsidR="000463E2">
        <w:trPr>
          <w:cantSplit/>
        </w:trPr>
        <w:tc>
          <w:tcPr>
            <w:tcW w:w="6082" w:type="dxa"/>
            <w:tcBorders>
              <w:top w:val="single" w:sz="6" w:space="0" w:color="000000"/>
              <w:left w:val="single" w:sz="6" w:space="0" w:color="000000"/>
              <w:bottom w:val="nil"/>
              <w:right w:val="nil"/>
            </w:tcBorders>
          </w:tcPr>
          <w:p w:rsidR="000463E2" w:rsidRDefault="000463E2"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center"/>
              <w:rPr>
                <w:sz w:val="22"/>
                <w:szCs w:val="22"/>
              </w:rPr>
            </w:pPr>
            <w:r>
              <w:rPr>
                <w:b/>
                <w:bCs/>
                <w:sz w:val="22"/>
                <w:szCs w:val="22"/>
              </w:rPr>
              <w:t>PROPOSAL</w:t>
            </w:r>
          </w:p>
        </w:tc>
        <w:tc>
          <w:tcPr>
            <w:tcW w:w="1567" w:type="dxa"/>
            <w:tcBorders>
              <w:top w:val="single" w:sz="6" w:space="0" w:color="000000"/>
              <w:left w:val="single" w:sz="6" w:space="0" w:color="000000"/>
              <w:bottom w:val="nil"/>
              <w:right w:val="nil"/>
            </w:tcBorders>
          </w:tcPr>
          <w:p w:rsidR="000463E2" w:rsidRDefault="000463E2" w:rsidP="006C4D6C">
            <w:pPr>
              <w:tabs>
                <w:tab w:val="left" w:pos="360"/>
                <w:tab w:val="left" w:pos="720"/>
                <w:tab w:val="left" w:pos="1080"/>
                <w:tab w:val="left" w:pos="1440"/>
              </w:tabs>
              <w:spacing w:before="100" w:after="56"/>
              <w:jc w:val="center"/>
              <w:rPr>
                <w:sz w:val="22"/>
                <w:szCs w:val="22"/>
              </w:rPr>
            </w:pPr>
            <w:r>
              <w:rPr>
                <w:b/>
                <w:bCs/>
                <w:sz w:val="22"/>
                <w:szCs w:val="22"/>
              </w:rPr>
              <w:t>RESUBMIT</w:t>
            </w:r>
          </w:p>
        </w:tc>
        <w:tc>
          <w:tcPr>
            <w:tcW w:w="1530" w:type="dxa"/>
            <w:tcBorders>
              <w:top w:val="single" w:sz="6" w:space="0" w:color="000000"/>
              <w:left w:val="single" w:sz="6" w:space="0" w:color="000000"/>
              <w:bottom w:val="nil"/>
              <w:right w:val="nil"/>
            </w:tcBorders>
          </w:tcPr>
          <w:p w:rsidR="000463E2" w:rsidRDefault="000463E2" w:rsidP="006C4D6C">
            <w:pPr>
              <w:tabs>
                <w:tab w:val="left" w:pos="360"/>
                <w:tab w:val="left" w:pos="720"/>
                <w:tab w:val="left" w:pos="1080"/>
                <w:tab w:val="left" w:pos="1440"/>
              </w:tabs>
              <w:spacing w:before="100" w:after="56"/>
              <w:jc w:val="center"/>
              <w:rPr>
                <w:sz w:val="22"/>
                <w:szCs w:val="22"/>
              </w:rPr>
            </w:pPr>
            <w:r>
              <w:rPr>
                <w:b/>
                <w:bCs/>
                <w:sz w:val="22"/>
                <w:szCs w:val="22"/>
              </w:rPr>
              <w:t>REMOVE</w:t>
            </w:r>
          </w:p>
        </w:tc>
        <w:tc>
          <w:tcPr>
            <w:tcW w:w="5220" w:type="dxa"/>
            <w:tcBorders>
              <w:top w:val="single" w:sz="6" w:space="0" w:color="000000"/>
              <w:left w:val="single" w:sz="6" w:space="0" w:color="000000"/>
              <w:bottom w:val="nil"/>
              <w:right w:val="single" w:sz="6" w:space="0" w:color="000000"/>
            </w:tcBorders>
          </w:tcPr>
          <w:p w:rsidR="000463E2" w:rsidRDefault="000463E2"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AMEND TO READ:</w:t>
            </w:r>
          </w:p>
        </w:tc>
      </w:tr>
      <w:tr w:rsidR="000463E2">
        <w:trPr>
          <w:cantSplit/>
        </w:trPr>
        <w:tc>
          <w:tcPr>
            <w:tcW w:w="6082" w:type="dxa"/>
            <w:tcBorders>
              <w:top w:val="single" w:sz="6" w:space="0" w:color="000000"/>
              <w:left w:val="single" w:sz="6" w:space="0" w:color="000000"/>
              <w:bottom w:val="nil"/>
              <w:right w:val="nil"/>
            </w:tcBorders>
          </w:tcPr>
          <w:p w:rsidR="000463E2" w:rsidRDefault="00AA61F5" w:rsidP="00D02E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Fully fund all costs for student transportation, including the additional funding necessary to address the calculation of secondary student transportation based on 2 students per seat, rather than 3 students per seat; the maintenance and replacement costs for school buses that must travel over dirt or unpaved roads and for other unusual wear and tear; and full funding of the cost of Opportunity Scholarship transportation</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trPr>
          <w:cantSplit/>
        </w:trPr>
        <w:tc>
          <w:tcPr>
            <w:tcW w:w="6082" w:type="dxa"/>
            <w:tcBorders>
              <w:top w:val="single" w:sz="6" w:space="0" w:color="000000"/>
              <w:left w:val="single" w:sz="6" w:space="0" w:color="000000"/>
              <w:bottom w:val="nil"/>
              <w:right w:val="nil"/>
            </w:tcBorders>
          </w:tcPr>
          <w:p w:rsidR="000463E2" w:rsidRDefault="00AA61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Allow 100% of funds allocated for textbook adoptions to be used for the purchase of digital content and materials</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trPr>
          <w:cantSplit/>
        </w:trPr>
        <w:tc>
          <w:tcPr>
            <w:tcW w:w="6082" w:type="dxa"/>
            <w:tcBorders>
              <w:top w:val="single" w:sz="6" w:space="0" w:color="000000"/>
              <w:left w:val="single" w:sz="6" w:space="0" w:color="000000"/>
              <w:bottom w:val="nil"/>
              <w:right w:val="nil"/>
            </w:tcBorders>
          </w:tcPr>
          <w:p w:rsidR="000463E2" w:rsidRDefault="00AA61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Fully fund Class Size Reduction operating and capital needs and provide for full compliance to be measured at the school average for each grade grouping rather than at the individual classroom level</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both"/>
              <w:rPr>
                <w:sz w:val="22"/>
                <w:szCs w:val="22"/>
              </w:rPr>
            </w:pPr>
          </w:p>
        </w:tc>
      </w:tr>
      <w:tr w:rsidR="000463E2">
        <w:trPr>
          <w:cantSplit/>
        </w:trPr>
        <w:tc>
          <w:tcPr>
            <w:tcW w:w="6082" w:type="dxa"/>
            <w:tcBorders>
              <w:top w:val="single" w:sz="6" w:space="0" w:color="000000"/>
              <w:left w:val="single" w:sz="6" w:space="0" w:color="000000"/>
              <w:bottom w:val="nil"/>
              <w:right w:val="nil"/>
            </w:tcBorders>
          </w:tcPr>
          <w:p w:rsidR="000463E2" w:rsidRPr="006D26B2" w:rsidRDefault="00AA61F5" w:rsidP="00D02E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pPr>
            <w:r w:rsidRPr="006D26B2">
              <w:rPr>
                <w:lang w:val="en-CA"/>
              </w:rPr>
              <w:fldChar w:fldCharType="begin"/>
            </w:r>
            <w:r w:rsidRPr="006D26B2">
              <w:rPr>
                <w:lang w:val="en-CA"/>
              </w:rPr>
              <w:instrText xml:space="preserve"> SEQ CHAPTER \h \r 1</w:instrText>
            </w:r>
            <w:r w:rsidRPr="006D26B2">
              <w:rPr>
                <w:lang w:val="en-CA"/>
              </w:rPr>
              <w:fldChar w:fldCharType="end"/>
            </w:r>
            <w:r w:rsidRPr="006D26B2">
              <w:t>Ensure that no school district is assessed a penalty for non-compliance with class size reduction requirements if the district school board has expended all class size funding from all prior years, and committed all class size funding in the current year, to meet class size requirements</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trPr>
          <w:cantSplit/>
        </w:trPr>
        <w:tc>
          <w:tcPr>
            <w:tcW w:w="6082" w:type="dxa"/>
            <w:tcBorders>
              <w:top w:val="single" w:sz="6" w:space="0" w:color="000000"/>
              <w:left w:val="single" w:sz="6" w:space="0" w:color="000000"/>
              <w:bottom w:val="nil"/>
              <w:right w:val="nil"/>
            </w:tcBorders>
          </w:tcPr>
          <w:p w:rsidR="000463E2" w:rsidRPr="006D26B2" w:rsidRDefault="00AA61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pPr>
            <w:r w:rsidRPr="006D26B2">
              <w:rPr>
                <w:lang w:val="en-CA"/>
              </w:rPr>
              <w:fldChar w:fldCharType="begin"/>
            </w:r>
            <w:r w:rsidRPr="006D26B2">
              <w:rPr>
                <w:lang w:val="en-CA"/>
              </w:rPr>
              <w:instrText xml:space="preserve"> SEQ CHAPTER \h \r 1</w:instrText>
            </w:r>
            <w:r w:rsidRPr="006D26B2">
              <w:rPr>
                <w:lang w:val="en-CA"/>
              </w:rPr>
              <w:fldChar w:fldCharType="end"/>
            </w:r>
            <w:r w:rsidRPr="006D26B2">
              <w:t>Provide additional categorical funding based on the percentage of students in poverty each district serves</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trPr>
          <w:cantSplit/>
        </w:trPr>
        <w:tc>
          <w:tcPr>
            <w:tcW w:w="6082" w:type="dxa"/>
            <w:tcBorders>
              <w:top w:val="single" w:sz="6" w:space="0" w:color="000000"/>
              <w:left w:val="single" w:sz="6" w:space="0" w:color="000000"/>
              <w:bottom w:val="nil"/>
              <w:right w:val="nil"/>
            </w:tcBorders>
          </w:tcPr>
          <w:p w:rsidR="000463E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Provide the funding, statutory authority, and flexibility for school districts to provide proper psychological and sociological assistance to students and parenting skills for parents</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rsidTr="00D02E7C">
        <w:trPr>
          <w:cantSplit/>
        </w:trPr>
        <w:tc>
          <w:tcPr>
            <w:tcW w:w="6082" w:type="dxa"/>
            <w:tcBorders>
              <w:top w:val="single" w:sz="6" w:space="0" w:color="000000"/>
              <w:left w:val="single" w:sz="6" w:space="0" w:color="000000"/>
              <w:bottom w:val="single" w:sz="6" w:space="0" w:color="000000"/>
              <w:right w:val="nil"/>
            </w:tcBorders>
          </w:tcPr>
          <w:p w:rsidR="000463E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Expand the allowable use of locally voted sales tax to include operating expenses</w:t>
            </w:r>
          </w:p>
        </w:tc>
        <w:tc>
          <w:tcPr>
            <w:tcW w:w="1567" w:type="dxa"/>
            <w:tcBorders>
              <w:top w:val="single" w:sz="6" w:space="0" w:color="000000"/>
              <w:left w:val="single" w:sz="6" w:space="0" w:color="000000"/>
              <w:bottom w:val="single" w:sz="6" w:space="0" w:color="000000"/>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D02E7C" w:rsidTr="00025C41">
        <w:trPr>
          <w:cantSplit/>
        </w:trPr>
        <w:tc>
          <w:tcPr>
            <w:tcW w:w="6082" w:type="dxa"/>
            <w:tcBorders>
              <w:top w:val="single" w:sz="6" w:space="0" w:color="000000"/>
              <w:left w:val="single" w:sz="6" w:space="0" w:color="000000"/>
              <w:bottom w:val="single" w:sz="6" w:space="0" w:color="000000"/>
              <w:right w:val="nil"/>
            </w:tcBorders>
          </w:tcPr>
          <w:p w:rsidR="00D02E7C"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Support legislation that enables Florida to collect state sales tax due on remote and  internet purchases of goods and services that are currently taxable offline</w:t>
            </w:r>
          </w:p>
        </w:tc>
        <w:tc>
          <w:tcPr>
            <w:tcW w:w="1567" w:type="dxa"/>
            <w:tcBorders>
              <w:top w:val="single" w:sz="6" w:space="0" w:color="000000"/>
              <w:left w:val="single" w:sz="6" w:space="0" w:color="000000"/>
              <w:bottom w:val="single" w:sz="6" w:space="0" w:color="000000"/>
              <w:right w:val="nil"/>
            </w:tcBorders>
          </w:tcPr>
          <w:p w:rsidR="00D02E7C" w:rsidRDefault="00D02E7C">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D02E7C" w:rsidRDefault="00D02E7C">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D02E7C" w:rsidRDefault="00D02E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bl>
    <w:p w:rsidR="00D02E7C" w:rsidRDefault="00D02E7C" w:rsidP="00D02E7C">
      <w:pPr>
        <w:jc w:val="center"/>
      </w:pPr>
    </w:p>
    <w:p w:rsidR="006D26B2" w:rsidRDefault="006D26B2" w:rsidP="00D02E7C">
      <w:pPr>
        <w:jc w:val="center"/>
      </w:pPr>
    </w:p>
    <w:p w:rsidR="006D26B2" w:rsidRDefault="006D26B2" w:rsidP="00D02E7C">
      <w:pPr>
        <w:jc w:val="center"/>
      </w:pPr>
    </w:p>
    <w:p w:rsidR="006D26B2" w:rsidRDefault="006D26B2" w:rsidP="00D02E7C">
      <w:pPr>
        <w:jc w:val="center"/>
      </w:pPr>
    </w:p>
    <w:p w:rsidR="006D26B2" w:rsidRDefault="006D26B2" w:rsidP="00D02E7C">
      <w:pPr>
        <w:jc w:val="center"/>
      </w:pPr>
    </w:p>
    <w:p w:rsidR="006D26B2" w:rsidRDefault="006D26B2" w:rsidP="00D02E7C">
      <w:pPr>
        <w:jc w:val="center"/>
      </w:pPr>
    </w:p>
    <w:p w:rsidR="00740030" w:rsidRDefault="00740030" w:rsidP="00D02E7C">
      <w:pPr>
        <w:jc w:val="center"/>
      </w:pPr>
    </w:p>
    <w:p w:rsidR="00740030" w:rsidRDefault="00D02E7C" w:rsidP="00D02E7C">
      <w:pPr>
        <w:jc w:val="center"/>
      </w:pPr>
      <w:r>
        <w:t>2</w:t>
      </w:r>
    </w:p>
    <w:tbl>
      <w:tblPr>
        <w:tblW w:w="0" w:type="auto"/>
        <w:tblInd w:w="100" w:type="dxa"/>
        <w:tblLayout w:type="fixed"/>
        <w:tblCellMar>
          <w:left w:w="100" w:type="dxa"/>
          <w:right w:w="100" w:type="dxa"/>
        </w:tblCellMar>
        <w:tblLook w:val="0000" w:firstRow="0" w:lastRow="0" w:firstColumn="0" w:lastColumn="0" w:noHBand="0" w:noVBand="0"/>
      </w:tblPr>
      <w:tblGrid>
        <w:gridCol w:w="7649"/>
        <w:gridCol w:w="6750"/>
      </w:tblGrid>
      <w:tr w:rsidR="000463E2" w:rsidTr="004755DE">
        <w:trPr>
          <w:cantSplit/>
        </w:trPr>
        <w:tc>
          <w:tcPr>
            <w:tcW w:w="14399" w:type="dxa"/>
            <w:gridSpan w:val="2"/>
            <w:tcBorders>
              <w:top w:val="single" w:sz="6" w:space="0" w:color="000000"/>
              <w:left w:val="single" w:sz="6" w:space="0" w:color="000000"/>
              <w:bottom w:val="nil"/>
              <w:right w:val="single" w:sz="6" w:space="0" w:color="000000"/>
            </w:tcBorders>
          </w:tcPr>
          <w:p w:rsidR="000463E2" w:rsidRDefault="000463E2"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sz w:val="22"/>
                <w:szCs w:val="22"/>
              </w:rPr>
            </w:pPr>
          </w:p>
          <w:p w:rsidR="000463E2" w:rsidRDefault="000463E2" w:rsidP="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center"/>
              <w:rPr>
                <w:sz w:val="22"/>
                <w:szCs w:val="22"/>
              </w:rPr>
            </w:pPr>
            <w:r>
              <w:rPr>
                <w:b/>
                <w:bCs/>
                <w:sz w:val="22"/>
                <w:szCs w:val="22"/>
              </w:rPr>
              <w:t>PROPOSALS FOR THE FSBA 201</w:t>
            </w:r>
            <w:r w:rsidR="006D26B2">
              <w:rPr>
                <w:b/>
                <w:bCs/>
                <w:sz w:val="22"/>
                <w:szCs w:val="22"/>
              </w:rPr>
              <w:t>5</w:t>
            </w:r>
            <w:r>
              <w:rPr>
                <w:b/>
                <w:bCs/>
                <w:sz w:val="22"/>
                <w:szCs w:val="22"/>
              </w:rPr>
              <w:t xml:space="preserve"> LEGISLATIVE PLATFORM</w:t>
            </w:r>
          </w:p>
        </w:tc>
      </w:tr>
      <w:tr w:rsidR="000463E2" w:rsidTr="000463E2">
        <w:trPr>
          <w:cantSplit/>
        </w:trPr>
        <w:tc>
          <w:tcPr>
            <w:tcW w:w="7649"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b/>
                <w:bCs/>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center"/>
              <w:rPr>
                <w:sz w:val="22"/>
                <w:szCs w:val="22"/>
              </w:rPr>
            </w:pPr>
            <w:r>
              <w:rPr>
                <w:b/>
                <w:bCs/>
                <w:sz w:val="22"/>
                <w:szCs w:val="22"/>
              </w:rPr>
              <w:t>NEW PLATFORM PROPOSALS RELATING TO FUNDING</w:t>
            </w:r>
          </w:p>
        </w:tc>
        <w:tc>
          <w:tcPr>
            <w:tcW w:w="675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jc w:val="center"/>
              <w:rPr>
                <w:b/>
                <w:bCs/>
                <w:sz w:val="22"/>
                <w:szCs w:val="22"/>
              </w:rPr>
            </w:pPr>
          </w:p>
          <w:p w:rsidR="000463E2" w:rsidRDefault="000463E2">
            <w:pPr>
              <w:tabs>
                <w:tab w:val="left" w:pos="360"/>
                <w:tab w:val="left" w:pos="720"/>
                <w:tab w:val="left" w:pos="1080"/>
                <w:tab w:val="left" w:pos="1440"/>
              </w:tabs>
              <w:jc w:val="center"/>
              <w:rPr>
                <w:sz w:val="22"/>
                <w:szCs w:val="22"/>
              </w:rPr>
            </w:pPr>
            <w:r>
              <w:rPr>
                <w:b/>
                <w:bCs/>
                <w:sz w:val="22"/>
                <w:szCs w:val="22"/>
              </w:rPr>
              <w:t>RATIONALE / NOTES</w:t>
            </w:r>
          </w:p>
          <w:p w:rsidR="000463E2" w:rsidRDefault="000463E2">
            <w:pPr>
              <w:tabs>
                <w:tab w:val="left" w:pos="360"/>
                <w:tab w:val="left" w:pos="720"/>
                <w:tab w:val="left" w:pos="1080"/>
                <w:tab w:val="left" w:pos="1440"/>
              </w:tabs>
              <w:spacing w:after="56"/>
              <w:jc w:val="center"/>
              <w:rPr>
                <w:sz w:val="22"/>
                <w:szCs w:val="22"/>
              </w:rPr>
            </w:pPr>
            <w:r>
              <w:rPr>
                <w:i/>
                <w:iCs/>
                <w:sz w:val="18"/>
                <w:szCs w:val="18"/>
              </w:rPr>
              <w:t>(Please include the name of the school board member approving the new item)</w:t>
            </w:r>
          </w:p>
        </w:tc>
      </w:tr>
      <w:tr w:rsidR="000463E2" w:rsidTr="000463E2">
        <w:trPr>
          <w:cantSplit/>
        </w:trPr>
        <w:tc>
          <w:tcPr>
            <w:tcW w:w="7649"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after="56"/>
              <w:jc w:val="center"/>
              <w:rPr>
                <w:sz w:val="22"/>
                <w:szCs w:val="22"/>
              </w:rPr>
            </w:pPr>
          </w:p>
        </w:tc>
      </w:tr>
      <w:tr w:rsidR="000463E2" w:rsidTr="000463E2">
        <w:trPr>
          <w:cantSplit/>
        </w:trPr>
        <w:tc>
          <w:tcPr>
            <w:tcW w:w="7649"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after="56"/>
              <w:jc w:val="center"/>
              <w:rPr>
                <w:sz w:val="22"/>
                <w:szCs w:val="22"/>
              </w:rPr>
            </w:pPr>
          </w:p>
        </w:tc>
      </w:tr>
      <w:tr w:rsidR="000463E2" w:rsidTr="000463E2">
        <w:trPr>
          <w:cantSplit/>
        </w:trPr>
        <w:tc>
          <w:tcPr>
            <w:tcW w:w="7649"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after="56"/>
              <w:jc w:val="center"/>
              <w:rPr>
                <w:sz w:val="22"/>
                <w:szCs w:val="22"/>
              </w:rPr>
            </w:pPr>
          </w:p>
        </w:tc>
      </w:tr>
      <w:tr w:rsidR="000463E2" w:rsidTr="000463E2">
        <w:trPr>
          <w:cantSplit/>
        </w:trPr>
        <w:tc>
          <w:tcPr>
            <w:tcW w:w="7649" w:type="dxa"/>
            <w:tcBorders>
              <w:top w:val="single" w:sz="6" w:space="0" w:color="000000"/>
              <w:left w:val="single" w:sz="6" w:space="0" w:color="000000"/>
              <w:bottom w:val="single" w:sz="6" w:space="0" w:color="000000"/>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tcBorders>
              <w:top w:val="single" w:sz="6" w:space="0" w:color="000000"/>
              <w:left w:val="single" w:sz="6" w:space="0" w:color="000000"/>
              <w:bottom w:val="single" w:sz="6" w:space="0" w:color="000000"/>
              <w:right w:val="single" w:sz="6" w:space="0" w:color="000000"/>
            </w:tcBorders>
          </w:tcPr>
          <w:p w:rsidR="000463E2" w:rsidRDefault="000463E2">
            <w:pPr>
              <w:tabs>
                <w:tab w:val="left" w:pos="360"/>
                <w:tab w:val="left" w:pos="720"/>
                <w:tab w:val="left" w:pos="1080"/>
                <w:tab w:val="left" w:pos="1440"/>
              </w:tabs>
              <w:spacing w:before="100" w:after="56"/>
              <w:jc w:val="center"/>
              <w:rPr>
                <w:sz w:val="22"/>
                <w:szCs w:val="22"/>
              </w:rPr>
            </w:pPr>
          </w:p>
        </w:tc>
      </w:tr>
    </w:tbl>
    <w:p w:rsidR="00D02E7C" w:rsidRDefault="00D02E7C"/>
    <w:p w:rsidR="00D02E7C" w:rsidRDefault="00D02E7C"/>
    <w:p w:rsidR="006D26B2" w:rsidRDefault="006D26B2"/>
    <w:p w:rsidR="006D26B2" w:rsidRDefault="006D26B2"/>
    <w:p w:rsidR="006D26B2" w:rsidRDefault="006D26B2"/>
    <w:p w:rsidR="006D26B2" w:rsidRDefault="006D26B2"/>
    <w:p w:rsidR="006D26B2" w:rsidRDefault="006D26B2"/>
    <w:p w:rsidR="006D26B2" w:rsidRDefault="006D26B2"/>
    <w:p w:rsidR="006D26B2" w:rsidRDefault="006D26B2"/>
    <w:p w:rsidR="006D26B2" w:rsidRDefault="006D26B2"/>
    <w:p w:rsidR="006D26B2" w:rsidRDefault="006D26B2"/>
    <w:p w:rsidR="00D02E7C" w:rsidRDefault="00D02E7C"/>
    <w:p w:rsidR="00D02E7C" w:rsidRDefault="00D02E7C"/>
    <w:p w:rsidR="00D02E7C" w:rsidRDefault="00D02E7C"/>
    <w:p w:rsidR="00D02E7C" w:rsidRDefault="00D02E7C"/>
    <w:p w:rsidR="00D02E7C" w:rsidRDefault="00D02E7C"/>
    <w:p w:rsidR="00D02E7C" w:rsidRDefault="00D02E7C"/>
    <w:p w:rsidR="00D02E7C" w:rsidRDefault="00D02E7C"/>
    <w:p w:rsidR="00D02E7C" w:rsidRDefault="00D02E7C"/>
    <w:p w:rsidR="00D02E7C" w:rsidRDefault="00D02E7C"/>
    <w:p w:rsidR="00D02E7C" w:rsidRDefault="00D02E7C"/>
    <w:p w:rsidR="00D02E7C" w:rsidRDefault="00D02E7C"/>
    <w:p w:rsidR="00D02E7C" w:rsidRDefault="00D02E7C"/>
    <w:p w:rsidR="00D02E7C" w:rsidRDefault="00D02E7C"/>
    <w:p w:rsidR="00D02E7C" w:rsidRDefault="00D02E7C"/>
    <w:p w:rsidR="00D02E7C" w:rsidRDefault="00D02E7C"/>
    <w:p w:rsidR="00D02E7C" w:rsidRDefault="00D02E7C"/>
    <w:p w:rsidR="000463E2" w:rsidRDefault="00D02E7C" w:rsidP="00D02E7C">
      <w:pPr>
        <w:jc w:val="center"/>
      </w:pPr>
      <w:r>
        <w:t>3</w:t>
      </w:r>
      <w:r w:rsidR="000463E2">
        <w:br w:type="page"/>
      </w:r>
    </w:p>
    <w:tbl>
      <w:tblPr>
        <w:tblW w:w="14399" w:type="dxa"/>
        <w:tblInd w:w="100" w:type="dxa"/>
        <w:tblLayout w:type="fixed"/>
        <w:tblCellMar>
          <w:left w:w="100" w:type="dxa"/>
          <w:right w:w="100" w:type="dxa"/>
        </w:tblCellMar>
        <w:tblLook w:val="0000" w:firstRow="0" w:lastRow="0" w:firstColumn="0" w:lastColumn="0" w:noHBand="0" w:noVBand="0"/>
      </w:tblPr>
      <w:tblGrid>
        <w:gridCol w:w="6082"/>
        <w:gridCol w:w="1567"/>
        <w:gridCol w:w="1530"/>
        <w:gridCol w:w="5220"/>
      </w:tblGrid>
      <w:tr w:rsidR="000463E2" w:rsidTr="000463E2">
        <w:trPr>
          <w:cantSplit/>
        </w:trPr>
        <w:tc>
          <w:tcPr>
            <w:tcW w:w="14399" w:type="dxa"/>
            <w:gridSpan w:val="4"/>
            <w:tcBorders>
              <w:top w:val="single" w:sz="6" w:space="0" w:color="000000"/>
              <w:left w:val="single" w:sz="6" w:space="0" w:color="000000"/>
              <w:bottom w:val="single" w:sz="6" w:space="0" w:color="000000"/>
              <w:right w:val="single" w:sz="6" w:space="0" w:color="000000"/>
            </w:tcBorders>
          </w:tcPr>
          <w:p w:rsidR="000463E2" w:rsidRDefault="000463E2"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sz w:val="22"/>
                <w:szCs w:val="22"/>
              </w:rPr>
            </w:pPr>
          </w:p>
          <w:p w:rsidR="000463E2" w:rsidRDefault="000463E2" w:rsidP="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center"/>
              <w:rPr>
                <w:sz w:val="22"/>
                <w:szCs w:val="22"/>
              </w:rPr>
            </w:pPr>
            <w:r>
              <w:rPr>
                <w:b/>
                <w:bCs/>
                <w:sz w:val="22"/>
                <w:szCs w:val="22"/>
              </w:rPr>
              <w:t>PROPOSALS FOR THE FSBA 201</w:t>
            </w:r>
            <w:r w:rsidR="006D26B2">
              <w:rPr>
                <w:b/>
                <w:bCs/>
                <w:sz w:val="22"/>
                <w:szCs w:val="22"/>
              </w:rPr>
              <w:t>5</w:t>
            </w:r>
            <w:r>
              <w:rPr>
                <w:b/>
                <w:bCs/>
                <w:sz w:val="22"/>
                <w:szCs w:val="22"/>
              </w:rPr>
              <w:t xml:space="preserve"> LEGISLATIVE PLATFORM</w:t>
            </w:r>
          </w:p>
        </w:tc>
      </w:tr>
      <w:tr w:rsidR="000463E2" w:rsidTr="000463E2">
        <w:trPr>
          <w:cantSplit/>
        </w:trPr>
        <w:tc>
          <w:tcPr>
            <w:tcW w:w="14399" w:type="dxa"/>
            <w:gridSpan w:val="4"/>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Pr="006415F6"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pPr>
            <w:r w:rsidRPr="006415F6">
              <w:rPr>
                <w:b/>
                <w:bCs/>
                <w:i/>
                <w:iCs/>
              </w:rPr>
              <w:t>ASSESSMENT &amp; ACCOUNTABILITY</w:t>
            </w: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2"/>
                <w:szCs w:val="22"/>
              </w:rPr>
            </w:pPr>
          </w:p>
          <w:p w:rsidR="000463E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FSBA fully supports assessment and accountability measures that are designed to support and enhance student learning.  Collaborative efforts must continue on the federal, state, and local level to improve alignment of accountability systems so they are consistent, accommodate individual student needs, are properly administered and interpreted, and accurately reflect student progress and achievement.  Toward this end, FSBA urges the Legislature to:</w:t>
            </w:r>
          </w:p>
        </w:tc>
      </w:tr>
      <w:tr w:rsidR="000463E2" w:rsidTr="000463E2">
        <w:trPr>
          <w:cantSplit/>
        </w:trPr>
        <w:tc>
          <w:tcPr>
            <w:tcW w:w="6082"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center"/>
              <w:rPr>
                <w:sz w:val="22"/>
                <w:szCs w:val="22"/>
              </w:rPr>
            </w:pPr>
            <w:r>
              <w:rPr>
                <w:b/>
                <w:bCs/>
                <w:sz w:val="22"/>
                <w:szCs w:val="22"/>
              </w:rPr>
              <w:t>PROPOSAL</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r>
              <w:rPr>
                <w:b/>
                <w:bCs/>
                <w:sz w:val="22"/>
                <w:szCs w:val="22"/>
              </w:rPr>
              <w:t>RESUBMIT</w:t>
            </w: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r>
              <w:rPr>
                <w:b/>
                <w:bCs/>
                <w:sz w:val="22"/>
                <w:szCs w:val="22"/>
              </w:rPr>
              <w:t>REMOVE</w:t>
            </w: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AMEND TO READ:</w:t>
            </w:r>
          </w:p>
        </w:tc>
      </w:tr>
      <w:tr w:rsidR="000463E2" w:rsidTr="000463E2">
        <w:trPr>
          <w:cantSplit/>
        </w:trPr>
        <w:tc>
          <w:tcPr>
            <w:tcW w:w="6082" w:type="dxa"/>
            <w:tcBorders>
              <w:top w:val="single" w:sz="6" w:space="0" w:color="000000"/>
              <w:left w:val="single" w:sz="6" w:space="0" w:color="000000"/>
              <w:bottom w:val="nil"/>
              <w:right w:val="nil"/>
            </w:tcBorders>
          </w:tcPr>
          <w:p w:rsidR="000463E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*Ensure that the adoption and implementation of Common Core State Standards:  Provide for the transition to new assessments that are affordable, valid and reliable, and nationally normed and are fully implemented no sooner than July 1, 2017; provide for students, teachers, schools, and districts to be held harmless during the transition period; and provide for the implementation of teacher and principal evaluations and the performance pay salary schedule to be delayed until after the transition to the new assessments and the establishment of baseline results</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rsidTr="000463E2">
        <w:trPr>
          <w:cantSplit/>
        </w:trPr>
        <w:tc>
          <w:tcPr>
            <w:tcW w:w="6082" w:type="dxa"/>
            <w:tcBorders>
              <w:top w:val="single" w:sz="6" w:space="0" w:color="000000"/>
              <w:left w:val="single" w:sz="6" w:space="0" w:color="000000"/>
              <w:bottom w:val="nil"/>
              <w:right w:val="nil"/>
            </w:tcBorders>
          </w:tcPr>
          <w:p w:rsidR="000463E2" w:rsidRDefault="006D26B2" w:rsidP="006D26B2">
            <w:pPr>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*Revise Florida’s assessment and accountability system to: Ensure that ELL students are served for at least two years in ESOL programs before their performance is included in the calculation of school and district grades; authorize alternate methods for assessing learning and achievement for special populations, such as populations of students enrolled in ESE and ESOL programs, to ensure that student progress is accurately measured and reflected; remove ESE Center schools from the school grade portion of the state accountability system; include data from multiple forms of assessment and limited standardized testing; and ensure that the development of assessment instruments is fully funded by the state</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rsidTr="000463E2">
        <w:trPr>
          <w:cantSplit/>
        </w:trPr>
        <w:tc>
          <w:tcPr>
            <w:tcW w:w="6082" w:type="dxa"/>
            <w:tcBorders>
              <w:top w:val="single" w:sz="6" w:space="0" w:color="000000"/>
              <w:left w:val="single" w:sz="6" w:space="0" w:color="000000"/>
              <w:bottom w:val="nil"/>
              <w:right w:val="nil"/>
            </w:tcBorders>
          </w:tcPr>
          <w:p w:rsidR="000463E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*Establish an additional standard high school diploma for special needs students who cannot pass statewide assessments required for graduation, but can demonstrate achievement of basic skills and revise current graduation regulations to include the special diploma students as graduates in the four year rate</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rsidTr="000463E2">
        <w:trPr>
          <w:cantSplit/>
        </w:trPr>
        <w:tc>
          <w:tcPr>
            <w:tcW w:w="6082" w:type="dxa"/>
            <w:tcBorders>
              <w:top w:val="single" w:sz="6" w:space="0" w:color="000000"/>
              <w:left w:val="single" w:sz="6" w:space="0" w:color="000000"/>
              <w:bottom w:val="nil"/>
              <w:right w:val="nil"/>
            </w:tcBorders>
          </w:tcPr>
          <w:p w:rsidR="000463E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Eliminate the practice of using student performance on standardized tests as the primary basis for evaluating teacher, administrator, school, and district performance</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bl>
    <w:p w:rsidR="006D26B2" w:rsidRDefault="006D26B2"/>
    <w:p w:rsidR="00D02E7C" w:rsidRDefault="00D02E7C"/>
    <w:p w:rsidR="000463E2" w:rsidRDefault="00D02E7C" w:rsidP="00D02E7C">
      <w:pPr>
        <w:jc w:val="center"/>
      </w:pPr>
      <w:r>
        <w:t>4</w:t>
      </w:r>
      <w:r w:rsidR="000463E2">
        <w:br w:type="page"/>
      </w:r>
    </w:p>
    <w:tbl>
      <w:tblPr>
        <w:tblW w:w="14399" w:type="dxa"/>
        <w:tblInd w:w="100" w:type="dxa"/>
        <w:tblLayout w:type="fixed"/>
        <w:tblCellMar>
          <w:left w:w="100" w:type="dxa"/>
          <w:right w:w="100" w:type="dxa"/>
        </w:tblCellMar>
        <w:tblLook w:val="0000" w:firstRow="0" w:lastRow="0" w:firstColumn="0" w:lastColumn="0" w:noHBand="0" w:noVBand="0"/>
      </w:tblPr>
      <w:tblGrid>
        <w:gridCol w:w="6082"/>
        <w:gridCol w:w="1567"/>
        <w:gridCol w:w="1530"/>
        <w:gridCol w:w="5220"/>
      </w:tblGrid>
      <w:tr w:rsidR="000463E2" w:rsidTr="00627166">
        <w:trPr>
          <w:cantSplit/>
        </w:trPr>
        <w:tc>
          <w:tcPr>
            <w:tcW w:w="14399" w:type="dxa"/>
            <w:gridSpan w:val="4"/>
            <w:tcBorders>
              <w:top w:val="single" w:sz="6" w:space="0" w:color="000000"/>
              <w:left w:val="single" w:sz="6" w:space="0" w:color="000000"/>
              <w:bottom w:val="nil"/>
              <w:right w:val="single" w:sz="6" w:space="0" w:color="000000"/>
            </w:tcBorders>
          </w:tcPr>
          <w:p w:rsidR="000463E2" w:rsidRDefault="000463E2" w:rsidP="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sz w:val="22"/>
                <w:szCs w:val="22"/>
              </w:rPr>
            </w:pPr>
          </w:p>
          <w:p w:rsidR="000463E2" w:rsidRDefault="000463E2" w:rsidP="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b/>
                <w:bCs/>
                <w:sz w:val="22"/>
                <w:szCs w:val="22"/>
              </w:rPr>
            </w:pPr>
            <w:r>
              <w:rPr>
                <w:b/>
                <w:bCs/>
                <w:sz w:val="22"/>
                <w:szCs w:val="22"/>
              </w:rPr>
              <w:t>PROPOSALS FOR THE FSBA 201</w:t>
            </w:r>
            <w:r w:rsidR="006D26B2">
              <w:rPr>
                <w:b/>
                <w:bCs/>
                <w:sz w:val="22"/>
                <w:szCs w:val="22"/>
              </w:rPr>
              <w:t>5</w:t>
            </w:r>
            <w:r>
              <w:rPr>
                <w:b/>
                <w:bCs/>
                <w:sz w:val="22"/>
                <w:szCs w:val="22"/>
              </w:rPr>
              <w:t xml:space="preserve"> LEGISLATIVE PLATFORM</w:t>
            </w:r>
          </w:p>
        </w:tc>
      </w:tr>
      <w:tr w:rsidR="000463E2" w:rsidTr="000463E2">
        <w:trPr>
          <w:cantSplit/>
        </w:trPr>
        <w:tc>
          <w:tcPr>
            <w:tcW w:w="6082" w:type="dxa"/>
            <w:tcBorders>
              <w:top w:val="single" w:sz="6" w:space="0" w:color="000000"/>
              <w:left w:val="single" w:sz="6" w:space="0" w:color="000000"/>
              <w:bottom w:val="nil"/>
              <w:right w:val="nil"/>
            </w:tcBorders>
          </w:tcPr>
          <w:p w:rsidR="000463E2" w:rsidRDefault="000463E2"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center"/>
              <w:rPr>
                <w:sz w:val="22"/>
                <w:szCs w:val="22"/>
              </w:rPr>
            </w:pPr>
            <w:r>
              <w:rPr>
                <w:b/>
                <w:bCs/>
                <w:sz w:val="22"/>
                <w:szCs w:val="22"/>
              </w:rPr>
              <w:t>PROPOSAL</w:t>
            </w:r>
          </w:p>
        </w:tc>
        <w:tc>
          <w:tcPr>
            <w:tcW w:w="1567" w:type="dxa"/>
            <w:tcBorders>
              <w:top w:val="single" w:sz="6" w:space="0" w:color="000000"/>
              <w:left w:val="single" w:sz="6" w:space="0" w:color="000000"/>
              <w:bottom w:val="nil"/>
              <w:right w:val="nil"/>
            </w:tcBorders>
          </w:tcPr>
          <w:p w:rsidR="000463E2" w:rsidRDefault="000463E2" w:rsidP="006C4D6C">
            <w:pPr>
              <w:tabs>
                <w:tab w:val="left" w:pos="360"/>
                <w:tab w:val="left" w:pos="720"/>
                <w:tab w:val="left" w:pos="1080"/>
                <w:tab w:val="left" w:pos="1440"/>
              </w:tabs>
              <w:spacing w:before="100" w:after="56"/>
              <w:jc w:val="center"/>
              <w:rPr>
                <w:sz w:val="22"/>
                <w:szCs w:val="22"/>
              </w:rPr>
            </w:pPr>
            <w:r>
              <w:rPr>
                <w:b/>
                <w:bCs/>
                <w:sz w:val="22"/>
                <w:szCs w:val="22"/>
              </w:rPr>
              <w:t>RESUBMIT</w:t>
            </w:r>
          </w:p>
        </w:tc>
        <w:tc>
          <w:tcPr>
            <w:tcW w:w="1530" w:type="dxa"/>
            <w:tcBorders>
              <w:top w:val="single" w:sz="6" w:space="0" w:color="000000"/>
              <w:left w:val="single" w:sz="6" w:space="0" w:color="000000"/>
              <w:bottom w:val="nil"/>
              <w:right w:val="nil"/>
            </w:tcBorders>
          </w:tcPr>
          <w:p w:rsidR="000463E2" w:rsidRDefault="000463E2" w:rsidP="006C4D6C">
            <w:pPr>
              <w:tabs>
                <w:tab w:val="left" w:pos="360"/>
                <w:tab w:val="left" w:pos="720"/>
                <w:tab w:val="left" w:pos="1080"/>
                <w:tab w:val="left" w:pos="1440"/>
              </w:tabs>
              <w:spacing w:before="100" w:after="56"/>
              <w:jc w:val="center"/>
              <w:rPr>
                <w:sz w:val="22"/>
                <w:szCs w:val="22"/>
              </w:rPr>
            </w:pPr>
            <w:r>
              <w:rPr>
                <w:b/>
                <w:bCs/>
                <w:sz w:val="22"/>
                <w:szCs w:val="22"/>
              </w:rPr>
              <w:t>REMOVE</w:t>
            </w:r>
          </w:p>
        </w:tc>
        <w:tc>
          <w:tcPr>
            <w:tcW w:w="5220" w:type="dxa"/>
            <w:tcBorders>
              <w:top w:val="single" w:sz="6" w:space="0" w:color="000000"/>
              <w:left w:val="single" w:sz="6" w:space="0" w:color="000000"/>
              <w:bottom w:val="nil"/>
              <w:right w:val="single" w:sz="6" w:space="0" w:color="000000"/>
            </w:tcBorders>
          </w:tcPr>
          <w:p w:rsidR="000463E2" w:rsidRDefault="000463E2"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AMEND TO READ:</w:t>
            </w:r>
          </w:p>
        </w:tc>
      </w:tr>
      <w:tr w:rsidR="000463E2" w:rsidTr="000463E2">
        <w:trPr>
          <w:cantSplit/>
        </w:trPr>
        <w:tc>
          <w:tcPr>
            <w:tcW w:w="6082" w:type="dxa"/>
            <w:tcBorders>
              <w:top w:val="single" w:sz="6" w:space="0" w:color="000000"/>
              <w:left w:val="single" w:sz="6" w:space="0" w:color="000000"/>
              <w:bottom w:val="nil"/>
              <w:right w:val="nil"/>
            </w:tcBorders>
          </w:tcPr>
          <w:p w:rsidR="000463E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Modify the current assessment system so that students are assessed for grade level proficiency and the progress made from the beginning to the end of the same school year</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rsidTr="000463E2">
        <w:trPr>
          <w:cantSplit/>
        </w:trPr>
        <w:tc>
          <w:tcPr>
            <w:tcW w:w="6082" w:type="dxa"/>
            <w:tcBorders>
              <w:top w:val="single" w:sz="6" w:space="0" w:color="000000"/>
              <w:left w:val="single" w:sz="6" w:space="0" w:color="000000"/>
              <w:bottom w:val="nil"/>
              <w:right w:val="nil"/>
            </w:tcBorders>
          </w:tcPr>
          <w:p w:rsidR="000463E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Ensure that assessment results are returned promptly to students, parents, and teachers for diagnostic and planning purposes</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rsidTr="000463E2">
        <w:trPr>
          <w:cantSplit/>
        </w:trPr>
        <w:tc>
          <w:tcPr>
            <w:tcW w:w="6082" w:type="dxa"/>
            <w:tcBorders>
              <w:top w:val="single" w:sz="6" w:space="0" w:color="000000"/>
              <w:left w:val="single" w:sz="6" w:space="0" w:color="000000"/>
              <w:bottom w:val="nil"/>
              <w:right w:val="nil"/>
            </w:tcBorders>
          </w:tcPr>
          <w:p w:rsidR="000463E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Ensure that state assessment system is correlated to national and international assessments for comparison of student progress and proficiency</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rsidTr="000463E2">
        <w:trPr>
          <w:cantSplit/>
        </w:trPr>
        <w:tc>
          <w:tcPr>
            <w:tcW w:w="6082" w:type="dxa"/>
            <w:tcBorders>
              <w:top w:val="single" w:sz="6" w:space="0" w:color="000000"/>
              <w:left w:val="single" w:sz="6" w:space="0" w:color="000000"/>
              <w:bottom w:val="nil"/>
              <w:right w:val="nil"/>
            </w:tcBorders>
          </w:tcPr>
          <w:p w:rsidR="000463E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Eliminate the reversion of assessment scores to home schools for those students attending a school or program other than their home school</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rsidTr="000463E2">
        <w:trPr>
          <w:cantSplit/>
        </w:trPr>
        <w:tc>
          <w:tcPr>
            <w:tcW w:w="6082" w:type="dxa"/>
            <w:tcBorders>
              <w:top w:val="single" w:sz="6" w:space="0" w:color="000000"/>
              <w:left w:val="single" w:sz="6" w:space="0" w:color="000000"/>
              <w:bottom w:val="nil"/>
              <w:right w:val="nil"/>
            </w:tcBorders>
          </w:tcPr>
          <w:p w:rsidR="000463E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Create concordant passing scores on the PERT, PSAT, SAT, and ACT for the state developed EOC exams that are required for graduation and consolidate high school assessments so that one exam can serve multiple purposes such as college readiness and high school proficiency</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rsidTr="000463E2">
        <w:trPr>
          <w:cantSplit/>
        </w:trPr>
        <w:tc>
          <w:tcPr>
            <w:tcW w:w="6082" w:type="dxa"/>
            <w:tcBorders>
              <w:top w:val="single" w:sz="6" w:space="0" w:color="000000"/>
              <w:left w:val="single" w:sz="6" w:space="0" w:color="000000"/>
              <w:bottom w:val="nil"/>
              <w:right w:val="nil"/>
            </w:tcBorders>
          </w:tcPr>
          <w:p w:rsidR="000463E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Align the statewide testing program with college and career success, including measures and percentages of learning gains, percent of students on track for college and career success, and the availability of formative and interim assessment to be used at the discretion of the district</w:t>
            </w:r>
          </w:p>
        </w:tc>
        <w:tc>
          <w:tcPr>
            <w:tcW w:w="1567"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rsidTr="00025C41">
        <w:trPr>
          <w:cantSplit/>
        </w:trPr>
        <w:tc>
          <w:tcPr>
            <w:tcW w:w="6082" w:type="dxa"/>
            <w:tcBorders>
              <w:top w:val="single" w:sz="6" w:space="0" w:color="000000"/>
              <w:left w:val="single" w:sz="6" w:space="0" w:color="000000"/>
              <w:bottom w:val="single" w:sz="6" w:space="0" w:color="000000"/>
              <w:right w:val="nil"/>
            </w:tcBorders>
          </w:tcPr>
          <w:p w:rsidR="000463E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Allow for paper and pencil testing options for all school assessment requirements</w:t>
            </w:r>
          </w:p>
        </w:tc>
        <w:tc>
          <w:tcPr>
            <w:tcW w:w="1567" w:type="dxa"/>
            <w:tcBorders>
              <w:top w:val="single" w:sz="6" w:space="0" w:color="000000"/>
              <w:left w:val="single" w:sz="6" w:space="0" w:color="000000"/>
              <w:bottom w:val="single" w:sz="6" w:space="0" w:color="000000"/>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0463E2" w:rsidRDefault="000463E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26B2" w:rsidTr="00025C41">
        <w:trPr>
          <w:cantSplit/>
        </w:trPr>
        <w:tc>
          <w:tcPr>
            <w:tcW w:w="6082" w:type="dxa"/>
            <w:tcBorders>
              <w:top w:val="single" w:sz="6" w:space="0" w:color="000000"/>
              <w:left w:val="single" w:sz="6" w:space="0" w:color="000000"/>
              <w:bottom w:val="single" w:sz="6" w:space="0" w:color="000000"/>
              <w:right w:val="nil"/>
            </w:tcBorders>
          </w:tcPr>
          <w:p w:rsidR="006D26B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Revise the one-year residency requirement to allow secondary students to enroll in post-secondary programs for the purposes of appropriate dual enrollment or co-enrollment course offerings and to allow former secondary students to enroll in adult continuing education</w:t>
            </w:r>
          </w:p>
        </w:tc>
        <w:tc>
          <w:tcPr>
            <w:tcW w:w="1567" w:type="dxa"/>
            <w:tcBorders>
              <w:top w:val="single" w:sz="6" w:space="0" w:color="000000"/>
              <w:left w:val="single" w:sz="6" w:space="0" w:color="000000"/>
              <w:bottom w:val="single" w:sz="6" w:space="0" w:color="000000"/>
              <w:right w:val="nil"/>
            </w:tcBorders>
          </w:tcPr>
          <w:p w:rsidR="006D26B2" w:rsidRDefault="006D26B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6D26B2" w:rsidRDefault="006D26B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6D26B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26B2" w:rsidTr="00025C41">
        <w:trPr>
          <w:cantSplit/>
        </w:trPr>
        <w:tc>
          <w:tcPr>
            <w:tcW w:w="6082" w:type="dxa"/>
            <w:tcBorders>
              <w:top w:val="single" w:sz="6" w:space="0" w:color="000000"/>
              <w:left w:val="single" w:sz="6" w:space="0" w:color="000000"/>
              <w:bottom w:val="single" w:sz="6" w:space="0" w:color="000000"/>
              <w:right w:val="nil"/>
            </w:tcBorders>
          </w:tcPr>
          <w:p w:rsidR="006D26B2"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Revise the school grading system to factor in indicators that address student demographics such as ELL and ESE students</w:t>
            </w:r>
          </w:p>
        </w:tc>
        <w:tc>
          <w:tcPr>
            <w:tcW w:w="1567" w:type="dxa"/>
            <w:tcBorders>
              <w:top w:val="single" w:sz="6" w:space="0" w:color="000000"/>
              <w:left w:val="single" w:sz="6" w:space="0" w:color="000000"/>
              <w:bottom w:val="single" w:sz="6" w:space="0" w:color="000000"/>
              <w:right w:val="nil"/>
            </w:tcBorders>
          </w:tcPr>
          <w:p w:rsidR="006D26B2" w:rsidRDefault="006D26B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6D26B2" w:rsidRDefault="006D26B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6D26B2" w:rsidRDefault="006D26B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bl>
    <w:p w:rsidR="00D12773" w:rsidRDefault="00D12773"/>
    <w:p w:rsidR="00D12773" w:rsidRDefault="00D12773"/>
    <w:p w:rsidR="00D12773" w:rsidRDefault="00D12773"/>
    <w:p w:rsidR="00D12773" w:rsidRDefault="00D12773" w:rsidP="00D12773">
      <w:pPr>
        <w:jc w:val="center"/>
      </w:pPr>
      <w:r>
        <w:t>5</w:t>
      </w:r>
      <w:r>
        <w:br w:type="page"/>
      </w:r>
    </w:p>
    <w:tbl>
      <w:tblPr>
        <w:tblW w:w="14399" w:type="dxa"/>
        <w:tblInd w:w="100" w:type="dxa"/>
        <w:tblLayout w:type="fixed"/>
        <w:tblCellMar>
          <w:left w:w="100" w:type="dxa"/>
          <w:right w:w="100" w:type="dxa"/>
        </w:tblCellMar>
        <w:tblLook w:val="0000" w:firstRow="0" w:lastRow="0" w:firstColumn="0" w:lastColumn="0" w:noHBand="0" w:noVBand="0"/>
      </w:tblPr>
      <w:tblGrid>
        <w:gridCol w:w="6081"/>
        <w:gridCol w:w="1567"/>
        <w:gridCol w:w="1531"/>
        <w:gridCol w:w="5220"/>
      </w:tblGrid>
      <w:tr w:rsidR="00D12773" w:rsidTr="009850AB">
        <w:trPr>
          <w:cantSplit/>
        </w:trPr>
        <w:tc>
          <w:tcPr>
            <w:tcW w:w="14399" w:type="dxa"/>
            <w:gridSpan w:val="4"/>
            <w:tcBorders>
              <w:top w:val="single" w:sz="6" w:space="0" w:color="000000"/>
              <w:left w:val="single" w:sz="6" w:space="0" w:color="000000"/>
              <w:bottom w:val="single" w:sz="6" w:space="0" w:color="000000"/>
              <w:right w:val="single" w:sz="6" w:space="0" w:color="000000"/>
            </w:tcBorders>
          </w:tcPr>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p w:rsidR="00D12773" w:rsidRDefault="00D12773" w:rsidP="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PROPOSALS FOR THE FSBA 2015 LEGISLATIVE PLATFORM</w:t>
            </w:r>
          </w:p>
        </w:tc>
      </w:tr>
      <w:tr w:rsidR="00D12773" w:rsidTr="00D12773">
        <w:trPr>
          <w:cantSplit/>
        </w:trPr>
        <w:tc>
          <w:tcPr>
            <w:tcW w:w="6081" w:type="dxa"/>
            <w:tcBorders>
              <w:top w:val="single" w:sz="6" w:space="0" w:color="000000"/>
              <w:left w:val="single" w:sz="6" w:space="0" w:color="000000"/>
              <w:bottom w:val="single" w:sz="6" w:space="0" w:color="000000"/>
              <w:right w:val="nil"/>
            </w:tcBorders>
          </w:tcPr>
          <w:p w:rsidR="00D12773" w:rsidRDefault="00D12773" w:rsidP="007832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center"/>
              <w:rPr>
                <w:sz w:val="22"/>
                <w:szCs w:val="22"/>
              </w:rPr>
            </w:pPr>
            <w:r>
              <w:rPr>
                <w:b/>
                <w:bCs/>
                <w:sz w:val="22"/>
                <w:szCs w:val="22"/>
              </w:rPr>
              <w:t>PROPOSAL</w:t>
            </w:r>
          </w:p>
        </w:tc>
        <w:tc>
          <w:tcPr>
            <w:tcW w:w="1567" w:type="dxa"/>
            <w:tcBorders>
              <w:top w:val="single" w:sz="6" w:space="0" w:color="000000"/>
              <w:left w:val="single" w:sz="6" w:space="0" w:color="000000"/>
              <w:bottom w:val="single" w:sz="6" w:space="0" w:color="000000"/>
              <w:right w:val="nil"/>
            </w:tcBorders>
          </w:tcPr>
          <w:p w:rsidR="00D12773" w:rsidRDefault="00D12773" w:rsidP="0078322F">
            <w:pPr>
              <w:tabs>
                <w:tab w:val="left" w:pos="360"/>
                <w:tab w:val="left" w:pos="720"/>
                <w:tab w:val="left" w:pos="1080"/>
                <w:tab w:val="left" w:pos="1440"/>
              </w:tabs>
              <w:spacing w:before="100" w:after="56"/>
              <w:jc w:val="center"/>
              <w:rPr>
                <w:sz w:val="22"/>
                <w:szCs w:val="22"/>
              </w:rPr>
            </w:pPr>
            <w:r>
              <w:rPr>
                <w:b/>
                <w:bCs/>
                <w:sz w:val="22"/>
                <w:szCs w:val="22"/>
              </w:rPr>
              <w:t>RESUBMIT</w:t>
            </w:r>
          </w:p>
        </w:tc>
        <w:tc>
          <w:tcPr>
            <w:tcW w:w="1531" w:type="dxa"/>
            <w:tcBorders>
              <w:top w:val="single" w:sz="6" w:space="0" w:color="000000"/>
              <w:left w:val="single" w:sz="6" w:space="0" w:color="000000"/>
              <w:bottom w:val="single" w:sz="6" w:space="0" w:color="000000"/>
              <w:right w:val="nil"/>
            </w:tcBorders>
          </w:tcPr>
          <w:p w:rsidR="00D12773" w:rsidRDefault="00D12773" w:rsidP="0078322F">
            <w:pPr>
              <w:tabs>
                <w:tab w:val="left" w:pos="360"/>
                <w:tab w:val="left" w:pos="720"/>
                <w:tab w:val="left" w:pos="1080"/>
                <w:tab w:val="left" w:pos="1440"/>
              </w:tabs>
              <w:spacing w:before="100" w:after="56"/>
              <w:jc w:val="center"/>
              <w:rPr>
                <w:sz w:val="22"/>
                <w:szCs w:val="22"/>
              </w:rPr>
            </w:pPr>
            <w:r>
              <w:rPr>
                <w:b/>
                <w:bCs/>
                <w:sz w:val="22"/>
                <w:szCs w:val="22"/>
              </w:rPr>
              <w:t>REMOVE</w:t>
            </w:r>
          </w:p>
        </w:tc>
        <w:tc>
          <w:tcPr>
            <w:tcW w:w="5220" w:type="dxa"/>
            <w:tcBorders>
              <w:top w:val="single" w:sz="6" w:space="0" w:color="000000"/>
              <w:left w:val="single" w:sz="6" w:space="0" w:color="000000"/>
              <w:bottom w:val="single" w:sz="6" w:space="0" w:color="000000"/>
              <w:right w:val="single" w:sz="6" w:space="0" w:color="000000"/>
            </w:tcBorders>
          </w:tcPr>
          <w:p w:rsidR="00D12773" w:rsidRDefault="00D12773" w:rsidP="007832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AMEND TO READ:</w:t>
            </w:r>
          </w:p>
        </w:tc>
      </w:tr>
      <w:tr w:rsidR="00D12773" w:rsidTr="00D12773">
        <w:trPr>
          <w:cantSplit/>
        </w:trPr>
        <w:tc>
          <w:tcPr>
            <w:tcW w:w="6081" w:type="dxa"/>
            <w:tcBorders>
              <w:top w:val="single" w:sz="6" w:space="0" w:color="000000"/>
              <w:left w:val="single" w:sz="6" w:space="0" w:color="000000"/>
              <w:bottom w:val="single" w:sz="6" w:space="0" w:color="000000"/>
              <w:right w:val="nil"/>
            </w:tcBorders>
          </w:tcPr>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Repeal any provisions that require passage of any EOC exam for funding purposes</w:t>
            </w:r>
          </w:p>
        </w:tc>
        <w:tc>
          <w:tcPr>
            <w:tcW w:w="1567" w:type="dxa"/>
            <w:tcBorders>
              <w:top w:val="single" w:sz="6" w:space="0" w:color="000000"/>
              <w:left w:val="single" w:sz="6" w:space="0" w:color="000000"/>
              <w:bottom w:val="single" w:sz="6" w:space="0" w:color="000000"/>
              <w:right w:val="nil"/>
            </w:tcBorders>
          </w:tcPr>
          <w:p w:rsidR="00D12773" w:rsidRDefault="00D12773">
            <w:pPr>
              <w:tabs>
                <w:tab w:val="left" w:pos="360"/>
                <w:tab w:val="left" w:pos="720"/>
                <w:tab w:val="left" w:pos="1080"/>
                <w:tab w:val="left" w:pos="1440"/>
              </w:tabs>
              <w:spacing w:before="100" w:after="56"/>
              <w:jc w:val="center"/>
              <w:rPr>
                <w:sz w:val="22"/>
                <w:szCs w:val="22"/>
              </w:rPr>
            </w:pPr>
          </w:p>
        </w:tc>
        <w:tc>
          <w:tcPr>
            <w:tcW w:w="1531" w:type="dxa"/>
            <w:tcBorders>
              <w:top w:val="single" w:sz="6" w:space="0" w:color="000000"/>
              <w:left w:val="single" w:sz="6" w:space="0" w:color="000000"/>
              <w:bottom w:val="single" w:sz="6" w:space="0" w:color="000000"/>
              <w:right w:val="nil"/>
            </w:tcBorders>
          </w:tcPr>
          <w:p w:rsidR="00D12773" w:rsidRDefault="00D12773">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D12773" w:rsidTr="00D12773">
        <w:trPr>
          <w:cantSplit/>
        </w:trPr>
        <w:tc>
          <w:tcPr>
            <w:tcW w:w="7648" w:type="dxa"/>
            <w:gridSpan w:val="2"/>
            <w:tcBorders>
              <w:top w:val="single" w:sz="6" w:space="0" w:color="000000"/>
              <w:left w:val="single" w:sz="6" w:space="0" w:color="000000"/>
              <w:bottom w:val="nil"/>
              <w:right w:val="nil"/>
            </w:tcBorders>
          </w:tcPr>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b/>
                <w:bCs/>
                <w:sz w:val="22"/>
                <w:szCs w:val="22"/>
              </w:rPr>
            </w:pPr>
          </w:p>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bCs/>
                <w:sz w:val="22"/>
                <w:szCs w:val="22"/>
              </w:rPr>
            </w:pPr>
            <w:r>
              <w:rPr>
                <w:b/>
                <w:bCs/>
                <w:sz w:val="22"/>
                <w:szCs w:val="22"/>
              </w:rPr>
              <w:t xml:space="preserve">NEW PLATFORM PROPOSALS RELATING TO </w:t>
            </w:r>
          </w:p>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center"/>
              <w:rPr>
                <w:sz w:val="22"/>
                <w:szCs w:val="22"/>
              </w:rPr>
            </w:pPr>
            <w:r>
              <w:rPr>
                <w:b/>
                <w:bCs/>
                <w:sz w:val="22"/>
                <w:szCs w:val="22"/>
              </w:rPr>
              <w:t>ASSESSMENT &amp; ACCOUNTABILITY</w:t>
            </w:r>
          </w:p>
        </w:tc>
        <w:tc>
          <w:tcPr>
            <w:tcW w:w="6751" w:type="dxa"/>
            <w:gridSpan w:val="2"/>
            <w:tcBorders>
              <w:top w:val="single" w:sz="6" w:space="0" w:color="000000"/>
              <w:left w:val="single" w:sz="6" w:space="0" w:color="000000"/>
              <w:bottom w:val="nil"/>
              <w:right w:val="single" w:sz="6" w:space="0" w:color="000000"/>
            </w:tcBorders>
          </w:tcPr>
          <w:p w:rsidR="00D12773" w:rsidRDefault="00D12773">
            <w:pPr>
              <w:tabs>
                <w:tab w:val="left" w:pos="360"/>
                <w:tab w:val="left" w:pos="720"/>
                <w:tab w:val="left" w:pos="1080"/>
                <w:tab w:val="left" w:pos="1440"/>
              </w:tabs>
              <w:spacing w:before="100"/>
              <w:jc w:val="center"/>
              <w:rPr>
                <w:b/>
                <w:bCs/>
                <w:sz w:val="22"/>
                <w:szCs w:val="22"/>
              </w:rPr>
            </w:pPr>
          </w:p>
          <w:p w:rsidR="00D12773" w:rsidRDefault="00D12773">
            <w:pPr>
              <w:tabs>
                <w:tab w:val="left" w:pos="360"/>
                <w:tab w:val="left" w:pos="720"/>
                <w:tab w:val="left" w:pos="1080"/>
                <w:tab w:val="left" w:pos="1440"/>
              </w:tabs>
              <w:jc w:val="center"/>
              <w:rPr>
                <w:sz w:val="22"/>
                <w:szCs w:val="22"/>
              </w:rPr>
            </w:pPr>
            <w:r>
              <w:rPr>
                <w:b/>
                <w:bCs/>
                <w:sz w:val="22"/>
                <w:szCs w:val="22"/>
              </w:rPr>
              <w:t>RATIONALE / NOTES</w:t>
            </w:r>
          </w:p>
          <w:p w:rsidR="00D12773" w:rsidRDefault="00D12773">
            <w:pPr>
              <w:tabs>
                <w:tab w:val="left" w:pos="360"/>
                <w:tab w:val="left" w:pos="720"/>
                <w:tab w:val="left" w:pos="1080"/>
                <w:tab w:val="left" w:pos="1440"/>
              </w:tabs>
              <w:spacing w:after="56"/>
              <w:jc w:val="center"/>
              <w:rPr>
                <w:sz w:val="22"/>
                <w:szCs w:val="22"/>
              </w:rPr>
            </w:pPr>
            <w:r>
              <w:rPr>
                <w:i/>
                <w:iCs/>
                <w:sz w:val="18"/>
                <w:szCs w:val="18"/>
              </w:rPr>
              <w:t>(Please include the name of the school board member approving the new item)</w:t>
            </w:r>
          </w:p>
        </w:tc>
      </w:tr>
      <w:tr w:rsidR="00D12773" w:rsidTr="00D12773">
        <w:trPr>
          <w:cantSplit/>
        </w:trPr>
        <w:tc>
          <w:tcPr>
            <w:tcW w:w="7648" w:type="dxa"/>
            <w:gridSpan w:val="2"/>
            <w:tcBorders>
              <w:top w:val="single" w:sz="6" w:space="0" w:color="000000"/>
              <w:left w:val="single" w:sz="6" w:space="0" w:color="000000"/>
              <w:bottom w:val="nil"/>
              <w:right w:val="nil"/>
            </w:tcBorders>
          </w:tcPr>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1" w:type="dxa"/>
            <w:gridSpan w:val="2"/>
            <w:tcBorders>
              <w:top w:val="single" w:sz="6" w:space="0" w:color="000000"/>
              <w:left w:val="single" w:sz="6" w:space="0" w:color="000000"/>
              <w:bottom w:val="nil"/>
              <w:right w:val="single" w:sz="6" w:space="0" w:color="000000"/>
            </w:tcBorders>
          </w:tcPr>
          <w:p w:rsidR="00D12773" w:rsidRDefault="00D12773">
            <w:pPr>
              <w:tabs>
                <w:tab w:val="left" w:pos="360"/>
                <w:tab w:val="left" w:pos="720"/>
                <w:tab w:val="left" w:pos="1080"/>
                <w:tab w:val="left" w:pos="1440"/>
              </w:tabs>
              <w:spacing w:before="100" w:after="56"/>
              <w:jc w:val="center"/>
              <w:rPr>
                <w:sz w:val="22"/>
                <w:szCs w:val="22"/>
              </w:rPr>
            </w:pPr>
          </w:p>
        </w:tc>
      </w:tr>
      <w:tr w:rsidR="00D12773" w:rsidTr="00D12773">
        <w:trPr>
          <w:cantSplit/>
        </w:trPr>
        <w:tc>
          <w:tcPr>
            <w:tcW w:w="7648" w:type="dxa"/>
            <w:gridSpan w:val="2"/>
            <w:tcBorders>
              <w:top w:val="single" w:sz="6" w:space="0" w:color="000000"/>
              <w:left w:val="single" w:sz="6" w:space="0" w:color="000000"/>
              <w:bottom w:val="nil"/>
              <w:right w:val="nil"/>
            </w:tcBorders>
          </w:tcPr>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1" w:type="dxa"/>
            <w:gridSpan w:val="2"/>
            <w:tcBorders>
              <w:top w:val="single" w:sz="6" w:space="0" w:color="000000"/>
              <w:left w:val="single" w:sz="6" w:space="0" w:color="000000"/>
              <w:bottom w:val="nil"/>
              <w:right w:val="single" w:sz="6" w:space="0" w:color="000000"/>
            </w:tcBorders>
          </w:tcPr>
          <w:p w:rsidR="00D12773" w:rsidRDefault="00D12773">
            <w:pPr>
              <w:tabs>
                <w:tab w:val="left" w:pos="360"/>
                <w:tab w:val="left" w:pos="720"/>
                <w:tab w:val="left" w:pos="1080"/>
                <w:tab w:val="left" w:pos="1440"/>
              </w:tabs>
              <w:spacing w:before="100" w:after="56"/>
              <w:jc w:val="center"/>
              <w:rPr>
                <w:sz w:val="22"/>
                <w:szCs w:val="22"/>
              </w:rPr>
            </w:pPr>
          </w:p>
        </w:tc>
      </w:tr>
      <w:tr w:rsidR="00D12773" w:rsidTr="00D12773">
        <w:trPr>
          <w:cantSplit/>
          <w:trHeight w:val="697"/>
        </w:trPr>
        <w:tc>
          <w:tcPr>
            <w:tcW w:w="7648" w:type="dxa"/>
            <w:gridSpan w:val="2"/>
            <w:tcBorders>
              <w:top w:val="single" w:sz="6" w:space="0" w:color="000000"/>
              <w:left w:val="single" w:sz="6" w:space="0" w:color="000000"/>
              <w:bottom w:val="nil"/>
              <w:right w:val="nil"/>
            </w:tcBorders>
          </w:tcPr>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1" w:type="dxa"/>
            <w:gridSpan w:val="2"/>
            <w:tcBorders>
              <w:top w:val="single" w:sz="6" w:space="0" w:color="000000"/>
              <w:left w:val="single" w:sz="6" w:space="0" w:color="000000"/>
              <w:bottom w:val="nil"/>
              <w:right w:val="single" w:sz="6" w:space="0" w:color="000000"/>
            </w:tcBorders>
          </w:tcPr>
          <w:p w:rsidR="00D12773" w:rsidRDefault="00D12773">
            <w:pPr>
              <w:tabs>
                <w:tab w:val="left" w:pos="360"/>
                <w:tab w:val="left" w:pos="720"/>
                <w:tab w:val="left" w:pos="1080"/>
                <w:tab w:val="left" w:pos="1440"/>
              </w:tabs>
              <w:spacing w:before="100" w:after="56"/>
              <w:jc w:val="center"/>
              <w:rPr>
                <w:sz w:val="22"/>
                <w:szCs w:val="22"/>
              </w:rPr>
            </w:pPr>
          </w:p>
        </w:tc>
      </w:tr>
      <w:tr w:rsidR="00D12773" w:rsidTr="00D12773">
        <w:trPr>
          <w:cantSplit/>
        </w:trPr>
        <w:tc>
          <w:tcPr>
            <w:tcW w:w="7648" w:type="dxa"/>
            <w:gridSpan w:val="2"/>
            <w:tcBorders>
              <w:top w:val="single" w:sz="6" w:space="0" w:color="000000"/>
              <w:left w:val="single" w:sz="6" w:space="0" w:color="000000"/>
              <w:bottom w:val="single" w:sz="6" w:space="0" w:color="000000"/>
              <w:right w:val="nil"/>
            </w:tcBorders>
          </w:tcPr>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D12773" w:rsidRDefault="00D127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1" w:type="dxa"/>
            <w:gridSpan w:val="2"/>
            <w:tcBorders>
              <w:top w:val="single" w:sz="6" w:space="0" w:color="000000"/>
              <w:left w:val="single" w:sz="6" w:space="0" w:color="000000"/>
              <w:bottom w:val="single" w:sz="6" w:space="0" w:color="000000"/>
              <w:right w:val="single" w:sz="6" w:space="0" w:color="000000"/>
            </w:tcBorders>
          </w:tcPr>
          <w:p w:rsidR="00D12773" w:rsidRDefault="00D12773">
            <w:pPr>
              <w:tabs>
                <w:tab w:val="left" w:pos="360"/>
                <w:tab w:val="left" w:pos="720"/>
                <w:tab w:val="left" w:pos="1080"/>
                <w:tab w:val="left" w:pos="1440"/>
              </w:tabs>
              <w:spacing w:before="100" w:after="56"/>
              <w:jc w:val="center"/>
              <w:rPr>
                <w:sz w:val="22"/>
                <w:szCs w:val="22"/>
              </w:rPr>
            </w:pPr>
          </w:p>
        </w:tc>
      </w:tr>
    </w:tbl>
    <w:p w:rsidR="00D02E7C" w:rsidRDefault="00D02E7C" w:rsidP="000463E2">
      <w:pPr>
        <w:rPr>
          <w:sz w:val="22"/>
          <w:szCs w:val="22"/>
        </w:rPr>
      </w:pPr>
    </w:p>
    <w:p w:rsidR="00D02E7C" w:rsidRDefault="00D02E7C" w:rsidP="000463E2">
      <w:pPr>
        <w:rPr>
          <w:sz w:val="22"/>
          <w:szCs w:val="22"/>
        </w:rPr>
      </w:pPr>
    </w:p>
    <w:p w:rsidR="00D02E7C" w:rsidRDefault="00D02E7C" w:rsidP="000463E2">
      <w:pPr>
        <w:rPr>
          <w:sz w:val="22"/>
          <w:szCs w:val="22"/>
        </w:rPr>
      </w:pPr>
    </w:p>
    <w:p w:rsidR="00D02E7C" w:rsidRDefault="00D02E7C" w:rsidP="000463E2">
      <w:pPr>
        <w:rPr>
          <w:sz w:val="22"/>
          <w:szCs w:val="22"/>
        </w:rPr>
      </w:pPr>
    </w:p>
    <w:p w:rsidR="00D02E7C" w:rsidRDefault="00D02E7C" w:rsidP="000463E2">
      <w:pPr>
        <w:rPr>
          <w:sz w:val="22"/>
          <w:szCs w:val="22"/>
        </w:rPr>
      </w:pPr>
    </w:p>
    <w:p w:rsidR="00D02E7C" w:rsidRDefault="00D02E7C" w:rsidP="000463E2">
      <w:pPr>
        <w:rPr>
          <w:sz w:val="22"/>
          <w:szCs w:val="22"/>
        </w:rPr>
      </w:pPr>
    </w:p>
    <w:p w:rsidR="00D02E7C" w:rsidRDefault="00D02E7C" w:rsidP="000463E2">
      <w:pPr>
        <w:rPr>
          <w:sz w:val="22"/>
          <w:szCs w:val="22"/>
        </w:rPr>
      </w:pPr>
    </w:p>
    <w:p w:rsidR="00D02E7C" w:rsidRDefault="00D02E7C" w:rsidP="000463E2">
      <w:pPr>
        <w:rPr>
          <w:sz w:val="22"/>
          <w:szCs w:val="22"/>
        </w:rPr>
      </w:pPr>
    </w:p>
    <w:p w:rsidR="00D02E7C" w:rsidRDefault="00D02E7C" w:rsidP="000463E2">
      <w:pPr>
        <w:rPr>
          <w:sz w:val="22"/>
          <w:szCs w:val="22"/>
        </w:rPr>
      </w:pPr>
    </w:p>
    <w:p w:rsidR="00D02E7C" w:rsidRDefault="00D02E7C" w:rsidP="000463E2">
      <w:pPr>
        <w:rPr>
          <w:sz w:val="22"/>
          <w:szCs w:val="22"/>
        </w:rPr>
      </w:pPr>
    </w:p>
    <w:p w:rsidR="00D02E7C" w:rsidRDefault="00D02E7C" w:rsidP="000463E2">
      <w:pPr>
        <w:rPr>
          <w:sz w:val="22"/>
          <w:szCs w:val="22"/>
        </w:rPr>
      </w:pPr>
    </w:p>
    <w:p w:rsidR="00D02E7C" w:rsidRDefault="00D02E7C" w:rsidP="000463E2">
      <w:pPr>
        <w:rPr>
          <w:sz w:val="22"/>
          <w:szCs w:val="22"/>
        </w:rPr>
      </w:pPr>
    </w:p>
    <w:p w:rsidR="00D02E7C" w:rsidRDefault="00D02E7C" w:rsidP="000463E2">
      <w:pPr>
        <w:rPr>
          <w:sz w:val="22"/>
          <w:szCs w:val="22"/>
        </w:rPr>
      </w:pPr>
    </w:p>
    <w:p w:rsidR="00D02E7C" w:rsidRDefault="00D02E7C" w:rsidP="000463E2">
      <w:pPr>
        <w:rPr>
          <w:sz w:val="22"/>
          <w:szCs w:val="22"/>
        </w:rPr>
      </w:pPr>
    </w:p>
    <w:p w:rsidR="00D12773" w:rsidRDefault="00D12773" w:rsidP="000463E2">
      <w:pPr>
        <w:rPr>
          <w:sz w:val="22"/>
          <w:szCs w:val="22"/>
        </w:rPr>
      </w:pPr>
    </w:p>
    <w:p w:rsidR="00D12773" w:rsidRDefault="00D12773" w:rsidP="000463E2">
      <w:pPr>
        <w:rPr>
          <w:sz w:val="22"/>
          <w:szCs w:val="22"/>
        </w:rPr>
      </w:pPr>
    </w:p>
    <w:p w:rsidR="00D12773" w:rsidRDefault="00D12773" w:rsidP="000463E2">
      <w:pPr>
        <w:rPr>
          <w:sz w:val="22"/>
          <w:szCs w:val="22"/>
        </w:rPr>
      </w:pPr>
    </w:p>
    <w:p w:rsidR="00D12773" w:rsidRDefault="00D12773" w:rsidP="000463E2">
      <w:pPr>
        <w:rPr>
          <w:sz w:val="22"/>
          <w:szCs w:val="22"/>
        </w:rPr>
      </w:pPr>
    </w:p>
    <w:p w:rsidR="00D12773" w:rsidRDefault="00D12773" w:rsidP="000463E2">
      <w:pPr>
        <w:rPr>
          <w:sz w:val="22"/>
          <w:szCs w:val="22"/>
        </w:rPr>
      </w:pPr>
    </w:p>
    <w:p w:rsidR="000463E2" w:rsidRDefault="00D02E7C" w:rsidP="00D02E7C">
      <w:pPr>
        <w:jc w:val="center"/>
        <w:rPr>
          <w:sz w:val="22"/>
          <w:szCs w:val="22"/>
        </w:rPr>
      </w:pPr>
      <w:r>
        <w:rPr>
          <w:sz w:val="22"/>
          <w:szCs w:val="22"/>
        </w:rPr>
        <w:t>6</w:t>
      </w:r>
      <w:r w:rsidR="000463E2">
        <w:rPr>
          <w:sz w:val="22"/>
          <w:szCs w:val="22"/>
        </w:rPr>
        <w:br w:type="page"/>
      </w:r>
    </w:p>
    <w:tbl>
      <w:tblPr>
        <w:tblW w:w="0" w:type="auto"/>
        <w:tblInd w:w="100" w:type="dxa"/>
        <w:tblLayout w:type="fixed"/>
        <w:tblCellMar>
          <w:left w:w="100" w:type="dxa"/>
          <w:right w:w="100" w:type="dxa"/>
        </w:tblCellMar>
        <w:tblLook w:val="0000" w:firstRow="0" w:lastRow="0" w:firstColumn="0" w:lastColumn="0" w:noHBand="0" w:noVBand="0"/>
      </w:tblPr>
      <w:tblGrid>
        <w:gridCol w:w="6082"/>
        <w:gridCol w:w="1567"/>
        <w:gridCol w:w="1530"/>
        <w:gridCol w:w="5220"/>
      </w:tblGrid>
      <w:tr w:rsidR="006D6EDE" w:rsidTr="000463E2">
        <w:trPr>
          <w:cantSplit/>
        </w:trPr>
        <w:tc>
          <w:tcPr>
            <w:tcW w:w="14399" w:type="dxa"/>
            <w:gridSpan w:val="4"/>
            <w:tcBorders>
              <w:top w:val="single" w:sz="6" w:space="0" w:color="000000"/>
              <w:left w:val="single" w:sz="6" w:space="0" w:color="000000"/>
              <w:bottom w:val="nil"/>
              <w:right w:val="single" w:sz="6" w:space="0" w:color="000000"/>
            </w:tcBorders>
          </w:tcPr>
          <w:p w:rsidR="006D6EDE" w:rsidRDefault="006D6EDE" w:rsidP="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sz w:val="22"/>
                <w:szCs w:val="22"/>
              </w:rPr>
            </w:pPr>
          </w:p>
          <w:p w:rsidR="006D6EDE" w:rsidRPr="00D402F4" w:rsidRDefault="006D6EDE" w:rsidP="008B6C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pPr>
            <w:r>
              <w:rPr>
                <w:b/>
                <w:bCs/>
                <w:sz w:val="22"/>
                <w:szCs w:val="22"/>
              </w:rPr>
              <w:t>PROPOSALS FOR THE FSBA 201</w:t>
            </w:r>
            <w:r w:rsidR="008B6C3A">
              <w:rPr>
                <w:b/>
                <w:bCs/>
                <w:sz w:val="22"/>
                <w:szCs w:val="22"/>
              </w:rPr>
              <w:t>5</w:t>
            </w:r>
            <w:r>
              <w:rPr>
                <w:b/>
                <w:bCs/>
                <w:sz w:val="22"/>
                <w:szCs w:val="22"/>
              </w:rPr>
              <w:t xml:space="preserve"> LEGISLATIVE PLATFORM</w:t>
            </w:r>
          </w:p>
        </w:tc>
      </w:tr>
      <w:tr w:rsidR="000463E2" w:rsidTr="000463E2">
        <w:trPr>
          <w:cantSplit/>
        </w:trPr>
        <w:tc>
          <w:tcPr>
            <w:tcW w:w="14399" w:type="dxa"/>
            <w:gridSpan w:val="4"/>
            <w:tcBorders>
              <w:top w:val="single" w:sz="6" w:space="0" w:color="000000"/>
              <w:left w:val="single" w:sz="6" w:space="0" w:color="000000"/>
              <w:bottom w:val="nil"/>
              <w:right w:val="single" w:sz="6" w:space="0" w:color="000000"/>
            </w:tcBorders>
          </w:tcPr>
          <w:p w:rsidR="000463E2" w:rsidRPr="006415F6"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pPr>
            <w:r w:rsidRPr="006415F6">
              <w:rPr>
                <w:b/>
                <w:bCs/>
                <w:i/>
                <w:iCs/>
              </w:rPr>
              <w:t>PERSONNEL</w:t>
            </w:r>
          </w:p>
          <w:p w:rsidR="000463E2" w:rsidRPr="006415F6"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0463E2" w:rsidRDefault="00D12773" w:rsidP="008B6C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FSBA recognizes that excellence in student achievement depends greatly upon having dedicated educators who are highly skilled, thoroughly trained, and fairly compensated.  In order to attract and retain topnotch instructional and administrative personnel, each school district must have the control and flexible use of adequate funds for professional development, competitive salaries, and programs to support and mentor personnel.  FSBA urges the Legislature to:</w:t>
            </w:r>
          </w:p>
        </w:tc>
      </w:tr>
      <w:tr w:rsidR="006D6EDE">
        <w:trPr>
          <w:cantSplit/>
        </w:trPr>
        <w:tc>
          <w:tcPr>
            <w:tcW w:w="6082"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center"/>
              <w:rPr>
                <w:sz w:val="22"/>
                <w:szCs w:val="22"/>
              </w:rPr>
            </w:pPr>
            <w:r>
              <w:rPr>
                <w:b/>
                <w:bCs/>
                <w:sz w:val="22"/>
                <w:szCs w:val="22"/>
              </w:rPr>
              <w:t>PROPOSAL</w:t>
            </w:r>
          </w:p>
        </w:tc>
        <w:tc>
          <w:tcPr>
            <w:tcW w:w="1567"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s>
              <w:spacing w:before="100" w:after="56"/>
              <w:jc w:val="center"/>
              <w:rPr>
                <w:sz w:val="22"/>
                <w:szCs w:val="22"/>
              </w:rPr>
            </w:pPr>
            <w:r>
              <w:rPr>
                <w:b/>
                <w:bCs/>
                <w:sz w:val="22"/>
                <w:szCs w:val="22"/>
              </w:rPr>
              <w:t>RESUBMIT</w:t>
            </w:r>
          </w:p>
        </w:tc>
        <w:tc>
          <w:tcPr>
            <w:tcW w:w="1530"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s>
              <w:spacing w:before="100" w:after="56"/>
              <w:jc w:val="center"/>
              <w:rPr>
                <w:sz w:val="22"/>
                <w:szCs w:val="22"/>
              </w:rPr>
            </w:pPr>
            <w:r>
              <w:rPr>
                <w:b/>
                <w:bCs/>
                <w:sz w:val="22"/>
                <w:szCs w:val="22"/>
              </w:rPr>
              <w:t>REMOVE</w:t>
            </w:r>
          </w:p>
        </w:tc>
        <w:tc>
          <w:tcPr>
            <w:tcW w:w="5220" w:type="dxa"/>
            <w:tcBorders>
              <w:top w:val="single" w:sz="6" w:space="0" w:color="000000"/>
              <w:left w:val="single" w:sz="6" w:space="0" w:color="000000"/>
              <w:bottom w:val="nil"/>
              <w:right w:val="single" w:sz="6" w:space="0" w:color="000000"/>
            </w:tcBorders>
          </w:tcPr>
          <w:p w:rsidR="006D6EDE" w:rsidRDefault="006D6EDE"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AMEND TO READ:</w:t>
            </w:r>
          </w:p>
        </w:tc>
      </w:tr>
      <w:tr w:rsidR="006D6EDE">
        <w:trPr>
          <w:cantSplit/>
        </w:trPr>
        <w:tc>
          <w:tcPr>
            <w:tcW w:w="6082" w:type="dxa"/>
            <w:tcBorders>
              <w:top w:val="single" w:sz="6" w:space="0" w:color="000000"/>
              <w:left w:val="single" w:sz="6" w:space="0" w:color="000000"/>
              <w:bottom w:val="nil"/>
              <w:right w:val="nil"/>
            </w:tcBorders>
          </w:tcPr>
          <w:p w:rsidR="006D6EDE" w:rsidRDefault="008B6C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Allow local flexibility in the negotiation, design, and implementation of performance based salary plans, reduce the weighting of the student learning growth component to no more than 1/3 of a teacher’s evaluation, and provide additional state funding for this purpose</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8B6C3A" w:rsidP="00D02E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Amend statutes to allow retired teachers to substitute teach during their first year of retirement and collect their retirement benefits</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8B6C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Do not require districts to pay into FRS for employees who have already retired and return to work and are prevented from receiving retirement pay</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8B6C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Add a line item in the General Appropriations Act that lists the employer contribution rate and projected cost for employee pensions, any unfunded liability, administrative costs, and the health insurance subsidy for each class of the Florida Retirement System</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rsidTr="000463E2">
        <w:trPr>
          <w:cantSplit/>
        </w:trPr>
        <w:tc>
          <w:tcPr>
            <w:tcW w:w="7649" w:type="dxa"/>
            <w:gridSpan w:val="2"/>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b/>
                <w:bCs/>
                <w:sz w:val="22"/>
                <w:szCs w:val="22"/>
              </w:rPr>
            </w:pPr>
          </w:p>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center"/>
              <w:rPr>
                <w:sz w:val="22"/>
                <w:szCs w:val="22"/>
              </w:rPr>
            </w:pPr>
            <w:r>
              <w:rPr>
                <w:b/>
                <w:bCs/>
                <w:sz w:val="22"/>
                <w:szCs w:val="22"/>
              </w:rPr>
              <w:t>NEW PLATFORM PROPOSALS RELATING TO PERSONNEL</w:t>
            </w:r>
          </w:p>
        </w:tc>
        <w:tc>
          <w:tcPr>
            <w:tcW w:w="6750" w:type="dxa"/>
            <w:gridSpan w:val="2"/>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s>
              <w:spacing w:before="100"/>
              <w:jc w:val="center"/>
              <w:rPr>
                <w:b/>
                <w:bCs/>
                <w:sz w:val="22"/>
                <w:szCs w:val="22"/>
              </w:rPr>
            </w:pPr>
          </w:p>
          <w:p w:rsidR="006D6EDE" w:rsidRDefault="006D6EDE">
            <w:pPr>
              <w:tabs>
                <w:tab w:val="left" w:pos="360"/>
                <w:tab w:val="left" w:pos="720"/>
                <w:tab w:val="left" w:pos="1080"/>
                <w:tab w:val="left" w:pos="1440"/>
              </w:tabs>
              <w:jc w:val="center"/>
              <w:rPr>
                <w:sz w:val="22"/>
                <w:szCs w:val="22"/>
              </w:rPr>
            </w:pPr>
            <w:r>
              <w:rPr>
                <w:b/>
                <w:bCs/>
                <w:sz w:val="22"/>
                <w:szCs w:val="22"/>
              </w:rPr>
              <w:t>RATIONALE / NOTES</w:t>
            </w:r>
          </w:p>
          <w:p w:rsidR="006D6EDE" w:rsidRDefault="006D6EDE">
            <w:pPr>
              <w:tabs>
                <w:tab w:val="left" w:pos="360"/>
                <w:tab w:val="left" w:pos="720"/>
                <w:tab w:val="left" w:pos="1080"/>
                <w:tab w:val="left" w:pos="1440"/>
              </w:tabs>
              <w:spacing w:after="56"/>
              <w:jc w:val="center"/>
              <w:rPr>
                <w:sz w:val="22"/>
                <w:szCs w:val="22"/>
              </w:rPr>
            </w:pPr>
            <w:r>
              <w:rPr>
                <w:i/>
                <w:iCs/>
                <w:sz w:val="18"/>
                <w:szCs w:val="18"/>
              </w:rPr>
              <w:t>(Please include the name of the school board member approving the new item)</w:t>
            </w:r>
          </w:p>
        </w:tc>
      </w:tr>
      <w:tr w:rsidR="006D6EDE" w:rsidTr="000463E2">
        <w:trPr>
          <w:cantSplit/>
        </w:trPr>
        <w:tc>
          <w:tcPr>
            <w:tcW w:w="7649" w:type="dxa"/>
            <w:gridSpan w:val="2"/>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s>
              <w:spacing w:before="100" w:after="56"/>
              <w:jc w:val="center"/>
              <w:rPr>
                <w:sz w:val="22"/>
                <w:szCs w:val="22"/>
              </w:rPr>
            </w:pPr>
          </w:p>
        </w:tc>
      </w:tr>
      <w:tr w:rsidR="006D6EDE" w:rsidTr="000463E2">
        <w:trPr>
          <w:cantSplit/>
        </w:trPr>
        <w:tc>
          <w:tcPr>
            <w:tcW w:w="7649" w:type="dxa"/>
            <w:gridSpan w:val="2"/>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s>
              <w:spacing w:before="100" w:after="56"/>
              <w:jc w:val="center"/>
              <w:rPr>
                <w:sz w:val="22"/>
                <w:szCs w:val="22"/>
              </w:rPr>
            </w:pPr>
          </w:p>
        </w:tc>
      </w:tr>
      <w:tr w:rsidR="006D6EDE" w:rsidTr="000463E2">
        <w:trPr>
          <w:cantSplit/>
        </w:trPr>
        <w:tc>
          <w:tcPr>
            <w:tcW w:w="7649" w:type="dxa"/>
            <w:gridSpan w:val="2"/>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s>
              <w:spacing w:before="100" w:after="56"/>
              <w:jc w:val="center"/>
              <w:rPr>
                <w:sz w:val="22"/>
                <w:szCs w:val="22"/>
              </w:rPr>
            </w:pPr>
          </w:p>
        </w:tc>
      </w:tr>
      <w:tr w:rsidR="006D6EDE" w:rsidTr="000463E2">
        <w:trPr>
          <w:cantSplit/>
        </w:trPr>
        <w:tc>
          <w:tcPr>
            <w:tcW w:w="7649" w:type="dxa"/>
            <w:gridSpan w:val="2"/>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s>
              <w:spacing w:before="100" w:after="56"/>
              <w:jc w:val="center"/>
              <w:rPr>
                <w:sz w:val="22"/>
                <w:szCs w:val="22"/>
              </w:rPr>
            </w:pPr>
          </w:p>
        </w:tc>
      </w:tr>
    </w:tbl>
    <w:p w:rsidR="008B6C3A" w:rsidRDefault="008B6C3A" w:rsidP="008B6C3A">
      <w:pPr>
        <w:jc w:val="center"/>
        <w:rPr>
          <w:sz w:val="22"/>
          <w:szCs w:val="22"/>
        </w:rPr>
      </w:pPr>
    </w:p>
    <w:p w:rsidR="00D02E7C" w:rsidRDefault="008B6C3A" w:rsidP="008B6C3A">
      <w:pPr>
        <w:jc w:val="center"/>
        <w:rPr>
          <w:sz w:val="22"/>
          <w:szCs w:val="22"/>
        </w:rPr>
      </w:pPr>
      <w:r>
        <w:rPr>
          <w:sz w:val="22"/>
          <w:szCs w:val="22"/>
        </w:rPr>
        <w:t>7</w:t>
      </w:r>
    </w:p>
    <w:tbl>
      <w:tblPr>
        <w:tblW w:w="0" w:type="auto"/>
        <w:tblInd w:w="100" w:type="dxa"/>
        <w:tblLayout w:type="fixed"/>
        <w:tblCellMar>
          <w:left w:w="100" w:type="dxa"/>
          <w:right w:w="100" w:type="dxa"/>
        </w:tblCellMar>
        <w:tblLook w:val="0000" w:firstRow="0" w:lastRow="0" w:firstColumn="0" w:lastColumn="0" w:noHBand="0" w:noVBand="0"/>
      </w:tblPr>
      <w:tblGrid>
        <w:gridCol w:w="6082"/>
        <w:gridCol w:w="1567"/>
        <w:gridCol w:w="1530"/>
        <w:gridCol w:w="5220"/>
      </w:tblGrid>
      <w:tr w:rsidR="006D6EDE" w:rsidTr="000463E2">
        <w:trPr>
          <w:cantSplit/>
        </w:trPr>
        <w:tc>
          <w:tcPr>
            <w:tcW w:w="14399" w:type="dxa"/>
            <w:gridSpan w:val="4"/>
            <w:tcBorders>
              <w:top w:val="single" w:sz="6" w:space="0" w:color="000000"/>
              <w:left w:val="single" w:sz="6" w:space="0" w:color="000000"/>
              <w:bottom w:val="nil"/>
              <w:right w:val="single" w:sz="6" w:space="0" w:color="000000"/>
            </w:tcBorders>
          </w:tcPr>
          <w:p w:rsidR="006D6EDE" w:rsidRDefault="006D6EDE" w:rsidP="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sz w:val="22"/>
                <w:szCs w:val="22"/>
              </w:rPr>
            </w:pPr>
          </w:p>
          <w:p w:rsidR="006D6EDE" w:rsidRDefault="006D6EDE" w:rsidP="008B6C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sz w:val="22"/>
                <w:szCs w:val="22"/>
              </w:rPr>
            </w:pPr>
            <w:r>
              <w:rPr>
                <w:b/>
                <w:bCs/>
                <w:sz w:val="22"/>
                <w:szCs w:val="22"/>
              </w:rPr>
              <w:t>PROPOSALS FOR THE FSBA 201</w:t>
            </w:r>
            <w:r w:rsidR="008B6C3A">
              <w:rPr>
                <w:b/>
                <w:bCs/>
                <w:sz w:val="22"/>
                <w:szCs w:val="22"/>
              </w:rPr>
              <w:t>5</w:t>
            </w:r>
            <w:r>
              <w:rPr>
                <w:b/>
                <w:bCs/>
                <w:sz w:val="22"/>
                <w:szCs w:val="22"/>
              </w:rPr>
              <w:t xml:space="preserve"> LEGISLATIVE PLATFORM</w:t>
            </w:r>
          </w:p>
        </w:tc>
      </w:tr>
      <w:tr w:rsidR="000463E2" w:rsidTr="000463E2">
        <w:trPr>
          <w:cantSplit/>
        </w:trPr>
        <w:tc>
          <w:tcPr>
            <w:tcW w:w="14399" w:type="dxa"/>
            <w:gridSpan w:val="4"/>
            <w:tcBorders>
              <w:top w:val="single" w:sz="6" w:space="0" w:color="000000"/>
              <w:left w:val="single" w:sz="6" w:space="0" w:color="000000"/>
              <w:bottom w:val="nil"/>
              <w:right w:val="single" w:sz="6" w:space="0" w:color="000000"/>
            </w:tcBorders>
          </w:tcPr>
          <w:p w:rsidR="008B6C3A" w:rsidRDefault="008B6C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bCs/>
                <w:i/>
                <w:iCs/>
                <w:sz w:val="22"/>
                <w:szCs w:val="22"/>
              </w:rPr>
            </w:pPr>
          </w:p>
          <w:p w:rsidR="000463E2" w:rsidRPr="006415F6"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pPr>
            <w:r w:rsidRPr="006415F6">
              <w:rPr>
                <w:b/>
                <w:bCs/>
                <w:i/>
                <w:iCs/>
              </w:rPr>
              <w:t>FACILITIES AND PLANNING</w:t>
            </w:r>
          </w:p>
          <w:p w:rsidR="000463E2" w:rsidRPr="006415F6"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0463E2" w:rsidRDefault="008B6C3A" w:rsidP="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 xml:space="preserve">FSBA believes that excellence in education cannot be accomplished without adequate funding for a sufficient number of </w:t>
            </w:r>
            <w:proofErr w:type="spellStart"/>
            <w:r>
              <w:t>well constructed</w:t>
            </w:r>
            <w:proofErr w:type="spellEnd"/>
            <w:r>
              <w:t xml:space="preserve"> and well equipped school facilities.  Ample, equitable, and stable funding must be provided to ensure that school facilities offer environments that encourage and enhance teaching and learning and that support new technology.  To achieve this, FSBA urges the Legislature to:</w:t>
            </w:r>
          </w:p>
        </w:tc>
      </w:tr>
      <w:tr w:rsidR="006D6EDE">
        <w:trPr>
          <w:cantSplit/>
        </w:trPr>
        <w:tc>
          <w:tcPr>
            <w:tcW w:w="6082"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center"/>
              <w:rPr>
                <w:sz w:val="22"/>
                <w:szCs w:val="22"/>
              </w:rPr>
            </w:pPr>
            <w:r>
              <w:rPr>
                <w:b/>
                <w:bCs/>
                <w:sz w:val="22"/>
                <w:szCs w:val="22"/>
              </w:rPr>
              <w:t>PROPOSAL</w:t>
            </w:r>
          </w:p>
        </w:tc>
        <w:tc>
          <w:tcPr>
            <w:tcW w:w="1567"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s>
              <w:spacing w:before="100" w:after="56"/>
              <w:jc w:val="center"/>
              <w:rPr>
                <w:sz w:val="22"/>
                <w:szCs w:val="22"/>
              </w:rPr>
            </w:pPr>
            <w:r>
              <w:rPr>
                <w:b/>
                <w:bCs/>
                <w:sz w:val="22"/>
                <w:szCs w:val="22"/>
              </w:rPr>
              <w:t>RESUBMIT</w:t>
            </w:r>
          </w:p>
        </w:tc>
        <w:tc>
          <w:tcPr>
            <w:tcW w:w="1530"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s>
              <w:spacing w:before="100" w:after="56"/>
              <w:jc w:val="center"/>
              <w:rPr>
                <w:sz w:val="22"/>
                <w:szCs w:val="22"/>
              </w:rPr>
            </w:pPr>
            <w:r>
              <w:rPr>
                <w:b/>
                <w:bCs/>
                <w:sz w:val="22"/>
                <w:szCs w:val="22"/>
              </w:rPr>
              <w:t>REMOVE</w:t>
            </w:r>
          </w:p>
        </w:tc>
        <w:tc>
          <w:tcPr>
            <w:tcW w:w="5220" w:type="dxa"/>
            <w:tcBorders>
              <w:top w:val="single" w:sz="6" w:space="0" w:color="000000"/>
              <w:left w:val="single" w:sz="6" w:space="0" w:color="000000"/>
              <w:bottom w:val="nil"/>
              <w:right w:val="single" w:sz="6" w:space="0" w:color="000000"/>
            </w:tcBorders>
          </w:tcPr>
          <w:p w:rsidR="006D6EDE" w:rsidRDefault="006D6EDE"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AMEND TO READ:</w:t>
            </w:r>
          </w:p>
        </w:tc>
      </w:tr>
      <w:tr w:rsidR="006D6EDE">
        <w:trPr>
          <w:cantSplit/>
        </w:trPr>
        <w:tc>
          <w:tcPr>
            <w:tcW w:w="6082" w:type="dxa"/>
            <w:tcBorders>
              <w:top w:val="single" w:sz="6" w:space="0" w:color="000000"/>
              <w:left w:val="single" w:sz="6" w:space="0" w:color="000000"/>
              <w:bottom w:val="nil"/>
              <w:right w:val="nil"/>
            </w:tcBorders>
          </w:tcPr>
          <w:p w:rsidR="006D6EDE" w:rsidRDefault="008B6C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Increase the rate and expand the base of the Gross Receipts Utilities Tax to enhance available state PECO funding and identify new state revenue streams for public school construction, remodeling, maintenance, life-safety, hardening for emergency shelters, insurance, and technology</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8B6C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Restore adequacy and equity in the distribution of PECO funding to traditional public schools and charter schools and ensure that the distribution is based on need</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8B6C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Create a new definitions for “utilization” and “capacity” that reflect actual usage by non-Capital Outlay FTE when evaluating whether school district owned buildings may be deemed available as charter school sites</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8B6C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Provide local control over the use of revenue derived from the local capital outlay millage, including the local decision option to use these funds to cover the cost of technology software required to run the equipment purchased from capital dollars</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8B6C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Oppose any efforts to reduce, eliminate, or direct the distribution of school impact fees</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8B6C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Provide funding, from PECO or other state revenue sources, for qualified Critical Need Special Facility Construction Account Projects</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bl>
    <w:p w:rsidR="00D02E7C" w:rsidRDefault="00D02E7C" w:rsidP="000463E2">
      <w:pPr>
        <w:rPr>
          <w:sz w:val="22"/>
          <w:szCs w:val="22"/>
        </w:rPr>
      </w:pPr>
    </w:p>
    <w:p w:rsidR="008B6C3A" w:rsidRDefault="008B6C3A" w:rsidP="000463E2">
      <w:pPr>
        <w:rPr>
          <w:sz w:val="22"/>
          <w:szCs w:val="22"/>
        </w:rPr>
      </w:pPr>
    </w:p>
    <w:p w:rsidR="008B6C3A" w:rsidRDefault="008B6C3A" w:rsidP="000463E2">
      <w:pPr>
        <w:rPr>
          <w:sz w:val="22"/>
          <w:szCs w:val="22"/>
        </w:rPr>
      </w:pPr>
    </w:p>
    <w:p w:rsidR="008B6C3A" w:rsidRDefault="008B6C3A" w:rsidP="000463E2">
      <w:pPr>
        <w:rPr>
          <w:sz w:val="22"/>
          <w:szCs w:val="22"/>
        </w:rPr>
      </w:pPr>
    </w:p>
    <w:p w:rsidR="008B6C3A" w:rsidRDefault="008B6C3A" w:rsidP="000463E2">
      <w:pPr>
        <w:rPr>
          <w:sz w:val="22"/>
          <w:szCs w:val="22"/>
        </w:rPr>
      </w:pPr>
    </w:p>
    <w:p w:rsidR="00D02E7C" w:rsidRDefault="00D02E7C" w:rsidP="000463E2">
      <w:pPr>
        <w:rPr>
          <w:sz w:val="22"/>
          <w:szCs w:val="22"/>
        </w:rPr>
      </w:pPr>
    </w:p>
    <w:p w:rsidR="00D02E7C" w:rsidRDefault="00D02E7C" w:rsidP="000463E2">
      <w:pPr>
        <w:rPr>
          <w:sz w:val="22"/>
          <w:szCs w:val="22"/>
        </w:rPr>
      </w:pPr>
    </w:p>
    <w:p w:rsidR="00D02E7C" w:rsidRDefault="00D02E7C" w:rsidP="000463E2">
      <w:pPr>
        <w:rPr>
          <w:sz w:val="22"/>
          <w:szCs w:val="22"/>
        </w:rPr>
      </w:pPr>
    </w:p>
    <w:p w:rsidR="000463E2" w:rsidRDefault="008B6C3A" w:rsidP="00D02E7C">
      <w:pPr>
        <w:jc w:val="center"/>
        <w:rPr>
          <w:sz w:val="22"/>
          <w:szCs w:val="22"/>
        </w:rPr>
      </w:pPr>
      <w:r>
        <w:rPr>
          <w:sz w:val="22"/>
          <w:szCs w:val="22"/>
        </w:rPr>
        <w:t>8</w:t>
      </w:r>
      <w:r w:rsidR="000463E2">
        <w:rPr>
          <w:sz w:val="22"/>
          <w:szCs w:val="22"/>
        </w:rPr>
        <w:br w:type="page"/>
      </w:r>
    </w:p>
    <w:tbl>
      <w:tblPr>
        <w:tblW w:w="0" w:type="auto"/>
        <w:tblInd w:w="100" w:type="dxa"/>
        <w:tblLayout w:type="fixed"/>
        <w:tblCellMar>
          <w:left w:w="100" w:type="dxa"/>
          <w:right w:w="100" w:type="dxa"/>
        </w:tblCellMar>
        <w:tblLook w:val="0000" w:firstRow="0" w:lastRow="0" w:firstColumn="0" w:lastColumn="0" w:noHBand="0" w:noVBand="0"/>
      </w:tblPr>
      <w:tblGrid>
        <w:gridCol w:w="7649"/>
        <w:gridCol w:w="6750"/>
      </w:tblGrid>
      <w:tr w:rsidR="006D6EDE" w:rsidTr="00483BCE">
        <w:trPr>
          <w:cantSplit/>
        </w:trPr>
        <w:tc>
          <w:tcPr>
            <w:tcW w:w="14399" w:type="dxa"/>
            <w:gridSpan w:val="2"/>
            <w:tcBorders>
              <w:top w:val="single" w:sz="6" w:space="0" w:color="000000"/>
              <w:left w:val="single" w:sz="6" w:space="0" w:color="000000"/>
              <w:bottom w:val="nil"/>
              <w:right w:val="single" w:sz="6" w:space="0" w:color="000000"/>
            </w:tcBorders>
          </w:tcPr>
          <w:p w:rsidR="006D6EDE" w:rsidRDefault="006D6EDE" w:rsidP="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sz w:val="22"/>
                <w:szCs w:val="22"/>
              </w:rPr>
            </w:pPr>
          </w:p>
          <w:p w:rsidR="006D6EDE" w:rsidRDefault="006D6EDE" w:rsidP="008B6C3A">
            <w:pPr>
              <w:tabs>
                <w:tab w:val="left" w:pos="360"/>
                <w:tab w:val="left" w:pos="720"/>
                <w:tab w:val="left" w:pos="1080"/>
                <w:tab w:val="left" w:pos="1440"/>
              </w:tabs>
              <w:spacing w:before="100"/>
              <w:jc w:val="center"/>
              <w:rPr>
                <w:b/>
                <w:bCs/>
                <w:sz w:val="22"/>
                <w:szCs w:val="22"/>
              </w:rPr>
            </w:pPr>
            <w:r>
              <w:rPr>
                <w:b/>
                <w:bCs/>
                <w:sz w:val="22"/>
                <w:szCs w:val="22"/>
              </w:rPr>
              <w:t>PROPOSALS FOR THE FSBA 201</w:t>
            </w:r>
            <w:r w:rsidR="008B6C3A">
              <w:rPr>
                <w:b/>
                <w:bCs/>
                <w:sz w:val="22"/>
                <w:szCs w:val="22"/>
              </w:rPr>
              <w:t>5</w:t>
            </w:r>
            <w:r>
              <w:rPr>
                <w:b/>
                <w:bCs/>
                <w:sz w:val="22"/>
                <w:szCs w:val="22"/>
              </w:rPr>
              <w:t xml:space="preserve"> LEGISLATIVE PLATFORM</w:t>
            </w:r>
          </w:p>
        </w:tc>
      </w:tr>
      <w:tr w:rsidR="000463E2" w:rsidTr="000463E2">
        <w:trPr>
          <w:cantSplit/>
        </w:trPr>
        <w:tc>
          <w:tcPr>
            <w:tcW w:w="7649"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b/>
                <w:bCs/>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bCs/>
                <w:sz w:val="22"/>
                <w:szCs w:val="22"/>
              </w:rPr>
            </w:pPr>
            <w:r>
              <w:rPr>
                <w:b/>
                <w:bCs/>
                <w:sz w:val="22"/>
                <w:szCs w:val="22"/>
              </w:rPr>
              <w:t>NEW PLATFORM PROPOSALS RELATING TO</w:t>
            </w: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center"/>
              <w:rPr>
                <w:sz w:val="22"/>
                <w:szCs w:val="22"/>
              </w:rPr>
            </w:pPr>
            <w:r>
              <w:rPr>
                <w:b/>
                <w:bCs/>
                <w:sz w:val="22"/>
                <w:szCs w:val="22"/>
              </w:rPr>
              <w:t>FACILITIES &amp; PLANNING</w:t>
            </w:r>
          </w:p>
        </w:tc>
        <w:tc>
          <w:tcPr>
            <w:tcW w:w="675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jc w:val="center"/>
              <w:rPr>
                <w:b/>
                <w:bCs/>
                <w:sz w:val="22"/>
                <w:szCs w:val="22"/>
              </w:rPr>
            </w:pPr>
          </w:p>
          <w:p w:rsidR="000463E2" w:rsidRDefault="000463E2">
            <w:pPr>
              <w:tabs>
                <w:tab w:val="left" w:pos="360"/>
                <w:tab w:val="left" w:pos="720"/>
                <w:tab w:val="left" w:pos="1080"/>
                <w:tab w:val="left" w:pos="1440"/>
              </w:tabs>
              <w:jc w:val="center"/>
              <w:rPr>
                <w:sz w:val="22"/>
                <w:szCs w:val="22"/>
              </w:rPr>
            </w:pPr>
            <w:r>
              <w:rPr>
                <w:b/>
                <w:bCs/>
                <w:sz w:val="22"/>
                <w:szCs w:val="22"/>
              </w:rPr>
              <w:t>RATIONALE / NOTES</w:t>
            </w:r>
          </w:p>
          <w:p w:rsidR="000463E2" w:rsidRDefault="000463E2">
            <w:pPr>
              <w:tabs>
                <w:tab w:val="left" w:pos="360"/>
                <w:tab w:val="left" w:pos="720"/>
                <w:tab w:val="left" w:pos="1080"/>
                <w:tab w:val="left" w:pos="1440"/>
              </w:tabs>
              <w:spacing w:after="56"/>
              <w:jc w:val="center"/>
              <w:rPr>
                <w:sz w:val="22"/>
                <w:szCs w:val="22"/>
              </w:rPr>
            </w:pPr>
            <w:r>
              <w:rPr>
                <w:i/>
                <w:iCs/>
                <w:sz w:val="18"/>
                <w:szCs w:val="18"/>
              </w:rPr>
              <w:t>(Please include the name of the school board member approving the new item)</w:t>
            </w:r>
          </w:p>
        </w:tc>
      </w:tr>
      <w:tr w:rsidR="000463E2" w:rsidTr="000463E2">
        <w:trPr>
          <w:cantSplit/>
        </w:trPr>
        <w:tc>
          <w:tcPr>
            <w:tcW w:w="7649"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after="56"/>
              <w:jc w:val="center"/>
              <w:rPr>
                <w:sz w:val="22"/>
                <w:szCs w:val="22"/>
              </w:rPr>
            </w:pPr>
          </w:p>
        </w:tc>
      </w:tr>
      <w:tr w:rsidR="000463E2" w:rsidTr="000463E2">
        <w:trPr>
          <w:cantSplit/>
        </w:trPr>
        <w:tc>
          <w:tcPr>
            <w:tcW w:w="7649"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after="56"/>
              <w:jc w:val="center"/>
              <w:rPr>
                <w:sz w:val="22"/>
                <w:szCs w:val="22"/>
              </w:rPr>
            </w:pPr>
          </w:p>
        </w:tc>
      </w:tr>
      <w:tr w:rsidR="000463E2" w:rsidTr="000463E2">
        <w:trPr>
          <w:cantSplit/>
        </w:trPr>
        <w:tc>
          <w:tcPr>
            <w:tcW w:w="7649"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after="56"/>
              <w:jc w:val="center"/>
              <w:rPr>
                <w:sz w:val="22"/>
                <w:szCs w:val="22"/>
              </w:rPr>
            </w:pPr>
          </w:p>
        </w:tc>
      </w:tr>
      <w:tr w:rsidR="000463E2" w:rsidTr="000463E2">
        <w:trPr>
          <w:cantSplit/>
        </w:trPr>
        <w:tc>
          <w:tcPr>
            <w:tcW w:w="7649" w:type="dxa"/>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after="56"/>
              <w:jc w:val="center"/>
              <w:rPr>
                <w:sz w:val="22"/>
                <w:szCs w:val="22"/>
              </w:rPr>
            </w:pPr>
          </w:p>
        </w:tc>
      </w:tr>
    </w:tbl>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8B6C3A"/>
    <w:p w:rsidR="008B6C3A" w:rsidRDefault="009F7842" w:rsidP="009F7842">
      <w:pPr>
        <w:jc w:val="center"/>
      </w:pPr>
      <w:r>
        <w:t>9</w:t>
      </w:r>
      <w:r w:rsidR="008B6C3A">
        <w:br w:type="page"/>
      </w:r>
    </w:p>
    <w:tbl>
      <w:tblPr>
        <w:tblW w:w="0" w:type="auto"/>
        <w:tblInd w:w="100" w:type="dxa"/>
        <w:tblLayout w:type="fixed"/>
        <w:tblCellMar>
          <w:left w:w="100" w:type="dxa"/>
          <w:right w:w="100" w:type="dxa"/>
        </w:tblCellMar>
        <w:tblLook w:val="0000" w:firstRow="0" w:lastRow="0" w:firstColumn="0" w:lastColumn="0" w:noHBand="0" w:noVBand="0"/>
      </w:tblPr>
      <w:tblGrid>
        <w:gridCol w:w="6082"/>
        <w:gridCol w:w="1567"/>
        <w:gridCol w:w="1530"/>
        <w:gridCol w:w="5220"/>
      </w:tblGrid>
      <w:tr w:rsidR="009F7842" w:rsidTr="000463E2">
        <w:trPr>
          <w:cantSplit/>
        </w:trPr>
        <w:tc>
          <w:tcPr>
            <w:tcW w:w="14399" w:type="dxa"/>
            <w:gridSpan w:val="4"/>
            <w:tcBorders>
              <w:top w:val="single" w:sz="6" w:space="0" w:color="000000"/>
              <w:left w:val="single" w:sz="6" w:space="0" w:color="000000"/>
              <w:bottom w:val="nil"/>
              <w:right w:val="single" w:sz="6" w:space="0" w:color="000000"/>
            </w:tcBorders>
          </w:tcPr>
          <w:p w:rsidR="009F7842"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b/>
                <w:bCs/>
                <w:sz w:val="22"/>
                <w:szCs w:val="22"/>
              </w:rPr>
            </w:pPr>
          </w:p>
          <w:p w:rsidR="009F7842"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b/>
                <w:bCs/>
                <w:i/>
                <w:iCs/>
                <w:sz w:val="22"/>
                <w:szCs w:val="22"/>
              </w:rPr>
            </w:pPr>
            <w:r>
              <w:rPr>
                <w:b/>
                <w:bCs/>
                <w:sz w:val="22"/>
                <w:szCs w:val="22"/>
              </w:rPr>
              <w:t>PROPOSALS FOR THE FSBA 2015 LEGISLATIVE PLATFORM</w:t>
            </w:r>
          </w:p>
        </w:tc>
      </w:tr>
      <w:tr w:rsidR="000463E2" w:rsidTr="000463E2">
        <w:trPr>
          <w:cantSplit/>
        </w:trPr>
        <w:tc>
          <w:tcPr>
            <w:tcW w:w="14399" w:type="dxa"/>
            <w:gridSpan w:val="4"/>
            <w:tcBorders>
              <w:top w:val="single" w:sz="6" w:space="0" w:color="000000"/>
              <w:left w:val="single" w:sz="6" w:space="0" w:color="000000"/>
              <w:bottom w:val="nil"/>
              <w:right w:val="single" w:sz="6" w:space="0" w:color="000000"/>
            </w:tcBorders>
          </w:tcPr>
          <w:p w:rsidR="009F7842"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b/>
                <w:bCs/>
                <w:i/>
                <w:iCs/>
              </w:rPr>
            </w:pPr>
          </w:p>
          <w:p w:rsidR="000463E2" w:rsidRPr="009F784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pPr>
            <w:r w:rsidRPr="009F7842">
              <w:rPr>
                <w:b/>
                <w:bCs/>
                <w:i/>
                <w:iCs/>
              </w:rPr>
              <w:t>SCHOOL CHOICE OPTIONS</w:t>
            </w: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2"/>
                <w:szCs w:val="22"/>
              </w:rPr>
            </w:pPr>
          </w:p>
          <w:p w:rsidR="000463E2"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FSBA believes that public school choice programs, such as charter schools, virtual schools, and magnet programs, can offer enhanced opportunities for students to excel.  However, such programs must be subject to local control, must be subject to uniform federal, state, and local accountability systems, and must demonstrate success to be continued.  To ensure that  school choice options present academically sound opportunities for student success, FSBA urges the Legislature to:</w:t>
            </w:r>
          </w:p>
        </w:tc>
      </w:tr>
      <w:tr w:rsidR="006D6EDE">
        <w:trPr>
          <w:cantSplit/>
        </w:trPr>
        <w:tc>
          <w:tcPr>
            <w:tcW w:w="6082"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center"/>
              <w:rPr>
                <w:sz w:val="22"/>
                <w:szCs w:val="22"/>
              </w:rPr>
            </w:pPr>
            <w:r>
              <w:rPr>
                <w:b/>
                <w:bCs/>
                <w:sz w:val="22"/>
                <w:szCs w:val="22"/>
              </w:rPr>
              <w:t>PROPOSAL</w:t>
            </w:r>
          </w:p>
        </w:tc>
        <w:tc>
          <w:tcPr>
            <w:tcW w:w="1567"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s>
              <w:spacing w:before="100" w:after="56"/>
              <w:jc w:val="center"/>
              <w:rPr>
                <w:sz w:val="22"/>
                <w:szCs w:val="22"/>
              </w:rPr>
            </w:pPr>
            <w:r>
              <w:rPr>
                <w:b/>
                <w:bCs/>
                <w:sz w:val="22"/>
                <w:szCs w:val="22"/>
              </w:rPr>
              <w:t>RESUBMIT</w:t>
            </w:r>
          </w:p>
        </w:tc>
        <w:tc>
          <w:tcPr>
            <w:tcW w:w="1530"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s>
              <w:spacing w:before="100" w:after="56"/>
              <w:jc w:val="center"/>
              <w:rPr>
                <w:sz w:val="22"/>
                <w:szCs w:val="22"/>
              </w:rPr>
            </w:pPr>
            <w:r>
              <w:rPr>
                <w:b/>
                <w:bCs/>
                <w:sz w:val="22"/>
                <w:szCs w:val="22"/>
              </w:rPr>
              <w:t>REMOVE</w:t>
            </w:r>
          </w:p>
        </w:tc>
        <w:tc>
          <w:tcPr>
            <w:tcW w:w="5220" w:type="dxa"/>
            <w:tcBorders>
              <w:top w:val="single" w:sz="6" w:space="0" w:color="000000"/>
              <w:left w:val="single" w:sz="6" w:space="0" w:color="000000"/>
              <w:bottom w:val="nil"/>
              <w:right w:val="single" w:sz="6" w:space="0" w:color="000000"/>
            </w:tcBorders>
          </w:tcPr>
          <w:p w:rsidR="006D6EDE" w:rsidRDefault="006D6EDE"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AMEND TO READ:</w:t>
            </w:r>
          </w:p>
        </w:tc>
      </w:tr>
      <w:tr w:rsidR="006D6EDE">
        <w:trPr>
          <w:cantSplit/>
        </w:trPr>
        <w:tc>
          <w:tcPr>
            <w:tcW w:w="6082" w:type="dxa"/>
            <w:tcBorders>
              <w:top w:val="single" w:sz="6" w:space="0" w:color="000000"/>
              <w:left w:val="single" w:sz="6" w:space="0" w:color="000000"/>
              <w:bottom w:val="nil"/>
              <w:right w:val="nil"/>
            </w:tcBorders>
          </w:tcPr>
          <w:p w:rsidR="006D6EDE" w:rsidRDefault="009F7842" w:rsidP="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Provide for a local school board with the final decision-making authority over charter schools within the district, including decisions to accept</w:t>
            </w:r>
            <w:r w:rsidR="00236742">
              <w:t>, r</w:t>
            </w:r>
            <w:r>
              <w:t>eject</w:t>
            </w:r>
            <w:r w:rsidR="00236742">
              <w:t>,</w:t>
            </w:r>
            <w:r>
              <w:t xml:space="preserve"> renew</w:t>
            </w:r>
            <w:r w:rsidR="00236742">
              <w:t>,</w:t>
            </w:r>
            <w:r>
              <w:t xml:space="preserve"> or terminate the  contract</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rsidTr="00025C41">
        <w:trPr>
          <w:cantSplit/>
        </w:trPr>
        <w:tc>
          <w:tcPr>
            <w:tcW w:w="6082" w:type="dxa"/>
            <w:tcBorders>
              <w:top w:val="single" w:sz="6" w:space="0" w:color="000000"/>
              <w:left w:val="single" w:sz="6" w:space="0" w:color="000000"/>
              <w:bottom w:val="single" w:sz="6" w:space="0" w:color="000000"/>
              <w:right w:val="nil"/>
            </w:tcBorders>
          </w:tcPr>
          <w:p w:rsidR="006D6EDE"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Apply the same laws, rules, and regulations to both charter schools and traditional public schools, including regulations relating to class size requirements, selection of students,  release of students from school, facilities standards, tax exemptions, use of categorical funds, financial standards and transparency, ethics, and establishment of high performing status</w:t>
            </w:r>
          </w:p>
        </w:tc>
        <w:tc>
          <w:tcPr>
            <w:tcW w:w="1567" w:type="dxa"/>
            <w:tcBorders>
              <w:top w:val="single" w:sz="6" w:space="0" w:color="000000"/>
              <w:left w:val="single" w:sz="6" w:space="0" w:color="000000"/>
              <w:bottom w:val="single" w:sz="6" w:space="0" w:color="000000"/>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9F7842" w:rsidTr="00025C41">
        <w:trPr>
          <w:cantSplit/>
        </w:trPr>
        <w:tc>
          <w:tcPr>
            <w:tcW w:w="6082"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Repeal the standard charter school contract and restore the school board’s right to negotiate the contract</w:t>
            </w:r>
          </w:p>
        </w:tc>
        <w:tc>
          <w:tcPr>
            <w:tcW w:w="1567"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9F7842"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9F7842" w:rsidTr="00025C41">
        <w:trPr>
          <w:cantSplit/>
        </w:trPr>
        <w:tc>
          <w:tcPr>
            <w:tcW w:w="6082"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Oppose any effort to divert any local tax funds to charter schools without the consent of the school board</w:t>
            </w:r>
          </w:p>
        </w:tc>
        <w:tc>
          <w:tcPr>
            <w:tcW w:w="1567"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9F7842"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9F7842" w:rsidTr="00025C41">
        <w:trPr>
          <w:cantSplit/>
        </w:trPr>
        <w:tc>
          <w:tcPr>
            <w:tcW w:w="6082"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Establish appropriate administrative fees for all charter schools to reimburse the authorizing school district for the actual cost of the mandated services the district must provide</w:t>
            </w:r>
          </w:p>
        </w:tc>
        <w:tc>
          <w:tcPr>
            <w:tcW w:w="1567"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9F7842"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9F7842" w:rsidTr="00025C41">
        <w:trPr>
          <w:cantSplit/>
        </w:trPr>
        <w:tc>
          <w:tcPr>
            <w:tcW w:w="6082"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Expand the statutory causes for nonrenewal or termination of a charter school to include the “academic welfare” of students</w:t>
            </w:r>
          </w:p>
        </w:tc>
        <w:tc>
          <w:tcPr>
            <w:tcW w:w="1567"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9F7842"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9F7842" w:rsidTr="00025C41">
        <w:trPr>
          <w:cantSplit/>
        </w:trPr>
        <w:tc>
          <w:tcPr>
            <w:tcW w:w="6082" w:type="dxa"/>
            <w:tcBorders>
              <w:top w:val="single" w:sz="6" w:space="0" w:color="000000"/>
              <w:left w:val="single" w:sz="6" w:space="0" w:color="000000"/>
              <w:bottom w:val="single" w:sz="6" w:space="0" w:color="000000"/>
              <w:right w:val="nil"/>
            </w:tcBorders>
          </w:tcPr>
          <w:p w:rsidR="009F7842" w:rsidRDefault="009F7842" w:rsidP="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Establish increased oversight and accountability for “for profit” charter and virtual management companies and oppose expanding the use of tax funds to support for-profit schools by: Giving school districts the authority to audit all charter school funds to ensure compliance with statutes; allowing excessive management fees to be included as a cause for denial of a charter application; and requiring management fees to be calculated as a percentage of operating funds and reported</w:t>
            </w:r>
          </w:p>
        </w:tc>
        <w:tc>
          <w:tcPr>
            <w:tcW w:w="1567"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9F7842" w:rsidRDefault="009F784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9F7842" w:rsidRDefault="009F78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bl>
    <w:p w:rsidR="00236742" w:rsidRDefault="00236742"/>
    <w:p w:rsidR="00236742" w:rsidRDefault="00236742" w:rsidP="00236742">
      <w:pPr>
        <w:jc w:val="center"/>
      </w:pPr>
      <w:r>
        <w:t>10</w:t>
      </w:r>
      <w:r>
        <w:br w:type="page"/>
      </w:r>
    </w:p>
    <w:tbl>
      <w:tblPr>
        <w:tblW w:w="0" w:type="auto"/>
        <w:tblInd w:w="100" w:type="dxa"/>
        <w:tblLayout w:type="fixed"/>
        <w:tblCellMar>
          <w:left w:w="100" w:type="dxa"/>
          <w:right w:w="100" w:type="dxa"/>
        </w:tblCellMar>
        <w:tblLook w:val="0000" w:firstRow="0" w:lastRow="0" w:firstColumn="0" w:lastColumn="0" w:noHBand="0" w:noVBand="0"/>
      </w:tblPr>
      <w:tblGrid>
        <w:gridCol w:w="6082"/>
        <w:gridCol w:w="1567"/>
        <w:gridCol w:w="1530"/>
        <w:gridCol w:w="5220"/>
      </w:tblGrid>
      <w:tr w:rsidR="00236742" w:rsidTr="00F574BF">
        <w:trPr>
          <w:cantSplit/>
        </w:trPr>
        <w:tc>
          <w:tcPr>
            <w:tcW w:w="14399" w:type="dxa"/>
            <w:gridSpan w:val="4"/>
            <w:tcBorders>
              <w:top w:val="single" w:sz="6" w:space="0" w:color="000000"/>
              <w:left w:val="single" w:sz="6" w:space="0" w:color="000000"/>
              <w:bottom w:val="single" w:sz="6" w:space="0" w:color="000000"/>
              <w:right w:val="single" w:sz="6" w:space="0" w:color="000000"/>
            </w:tcBorders>
          </w:tcPr>
          <w:p w:rsidR="00236742" w:rsidRDefault="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p w:rsidR="00236742" w:rsidRDefault="00236742" w:rsidP="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PROPOSALS FOR THE FSBA 2015 LEGISLATIVE PLATFORM</w:t>
            </w:r>
          </w:p>
        </w:tc>
      </w:tr>
      <w:tr w:rsidR="00236742" w:rsidTr="00025C41">
        <w:trPr>
          <w:cantSplit/>
        </w:trPr>
        <w:tc>
          <w:tcPr>
            <w:tcW w:w="6082" w:type="dxa"/>
            <w:tcBorders>
              <w:top w:val="single" w:sz="6" w:space="0" w:color="000000"/>
              <w:left w:val="single" w:sz="6" w:space="0" w:color="000000"/>
              <w:bottom w:val="single" w:sz="6" w:space="0" w:color="000000"/>
              <w:right w:val="nil"/>
            </w:tcBorders>
          </w:tcPr>
          <w:p w:rsidR="00236742" w:rsidRDefault="00236742" w:rsidP="007832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center"/>
              <w:rPr>
                <w:sz w:val="22"/>
                <w:szCs w:val="22"/>
              </w:rPr>
            </w:pPr>
            <w:r>
              <w:rPr>
                <w:b/>
                <w:bCs/>
                <w:sz w:val="22"/>
                <w:szCs w:val="22"/>
              </w:rPr>
              <w:t>PROPOSAL</w:t>
            </w:r>
          </w:p>
        </w:tc>
        <w:tc>
          <w:tcPr>
            <w:tcW w:w="1567" w:type="dxa"/>
            <w:tcBorders>
              <w:top w:val="single" w:sz="6" w:space="0" w:color="000000"/>
              <w:left w:val="single" w:sz="6" w:space="0" w:color="000000"/>
              <w:bottom w:val="single" w:sz="6" w:space="0" w:color="000000"/>
              <w:right w:val="nil"/>
            </w:tcBorders>
          </w:tcPr>
          <w:p w:rsidR="00236742" w:rsidRDefault="00236742" w:rsidP="0078322F">
            <w:pPr>
              <w:tabs>
                <w:tab w:val="left" w:pos="360"/>
                <w:tab w:val="left" w:pos="720"/>
                <w:tab w:val="left" w:pos="1080"/>
                <w:tab w:val="left" w:pos="1440"/>
              </w:tabs>
              <w:spacing w:before="100" w:after="56"/>
              <w:jc w:val="center"/>
              <w:rPr>
                <w:sz w:val="22"/>
                <w:szCs w:val="22"/>
              </w:rPr>
            </w:pPr>
            <w:r>
              <w:rPr>
                <w:b/>
                <w:bCs/>
                <w:sz w:val="22"/>
                <w:szCs w:val="22"/>
              </w:rPr>
              <w:t>RESUBMIT</w:t>
            </w:r>
          </w:p>
        </w:tc>
        <w:tc>
          <w:tcPr>
            <w:tcW w:w="1530" w:type="dxa"/>
            <w:tcBorders>
              <w:top w:val="single" w:sz="6" w:space="0" w:color="000000"/>
              <w:left w:val="single" w:sz="6" w:space="0" w:color="000000"/>
              <w:bottom w:val="single" w:sz="6" w:space="0" w:color="000000"/>
              <w:right w:val="nil"/>
            </w:tcBorders>
          </w:tcPr>
          <w:p w:rsidR="00236742" w:rsidRDefault="00236742" w:rsidP="0078322F">
            <w:pPr>
              <w:tabs>
                <w:tab w:val="left" w:pos="360"/>
                <w:tab w:val="left" w:pos="720"/>
                <w:tab w:val="left" w:pos="1080"/>
                <w:tab w:val="left" w:pos="1440"/>
              </w:tabs>
              <w:spacing w:before="100" w:after="56"/>
              <w:jc w:val="center"/>
              <w:rPr>
                <w:sz w:val="22"/>
                <w:szCs w:val="22"/>
              </w:rPr>
            </w:pPr>
            <w:r>
              <w:rPr>
                <w:b/>
                <w:bCs/>
                <w:sz w:val="22"/>
                <w:szCs w:val="22"/>
              </w:rPr>
              <w:t>REMOVE</w:t>
            </w:r>
          </w:p>
        </w:tc>
        <w:tc>
          <w:tcPr>
            <w:tcW w:w="5220" w:type="dxa"/>
            <w:tcBorders>
              <w:top w:val="single" w:sz="6" w:space="0" w:color="000000"/>
              <w:left w:val="single" w:sz="6" w:space="0" w:color="000000"/>
              <w:bottom w:val="single" w:sz="6" w:space="0" w:color="000000"/>
              <w:right w:val="single" w:sz="6" w:space="0" w:color="000000"/>
            </w:tcBorders>
          </w:tcPr>
          <w:p w:rsidR="00236742" w:rsidRDefault="00236742" w:rsidP="007832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AMEND TO READ:</w:t>
            </w:r>
          </w:p>
        </w:tc>
      </w:tr>
      <w:tr w:rsidR="00236742" w:rsidTr="00025C41">
        <w:trPr>
          <w:cantSplit/>
        </w:trPr>
        <w:tc>
          <w:tcPr>
            <w:tcW w:w="6082" w:type="dxa"/>
            <w:tcBorders>
              <w:top w:val="single" w:sz="6" w:space="0" w:color="000000"/>
              <w:left w:val="single" w:sz="6" w:space="0" w:color="000000"/>
              <w:bottom w:val="single" w:sz="6" w:space="0" w:color="000000"/>
              <w:right w:val="nil"/>
            </w:tcBorders>
          </w:tcPr>
          <w:p w:rsidR="00236742" w:rsidRDefault="00236742" w:rsidP="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 xml:space="preserve">Align </w:t>
            </w:r>
            <w:proofErr w:type="spellStart"/>
            <w:r>
              <w:t>drop out</w:t>
            </w:r>
            <w:proofErr w:type="spellEnd"/>
            <w:r>
              <w:t xml:space="preserve"> prevention statutes with eligibility requirements for virtual instruction so that students who have dropped out of school are eligible for virtual instruction</w:t>
            </w:r>
          </w:p>
        </w:tc>
        <w:tc>
          <w:tcPr>
            <w:tcW w:w="1567" w:type="dxa"/>
            <w:tcBorders>
              <w:top w:val="single" w:sz="6" w:space="0" w:color="000000"/>
              <w:left w:val="single" w:sz="6" w:space="0" w:color="000000"/>
              <w:bottom w:val="single" w:sz="6" w:space="0" w:color="000000"/>
              <w:right w:val="nil"/>
            </w:tcBorders>
          </w:tcPr>
          <w:p w:rsidR="00236742" w:rsidRDefault="00236742" w:rsidP="0078322F">
            <w:pPr>
              <w:tabs>
                <w:tab w:val="left" w:pos="360"/>
                <w:tab w:val="left" w:pos="720"/>
                <w:tab w:val="left" w:pos="1080"/>
                <w:tab w:val="left" w:pos="1440"/>
              </w:tabs>
              <w:spacing w:before="100" w:after="56"/>
              <w:jc w:val="center"/>
              <w:rPr>
                <w:b/>
                <w:bCs/>
                <w:sz w:val="22"/>
                <w:szCs w:val="22"/>
              </w:rPr>
            </w:pPr>
          </w:p>
        </w:tc>
        <w:tc>
          <w:tcPr>
            <w:tcW w:w="1530" w:type="dxa"/>
            <w:tcBorders>
              <w:top w:val="single" w:sz="6" w:space="0" w:color="000000"/>
              <w:left w:val="single" w:sz="6" w:space="0" w:color="000000"/>
              <w:bottom w:val="single" w:sz="6" w:space="0" w:color="000000"/>
              <w:right w:val="nil"/>
            </w:tcBorders>
          </w:tcPr>
          <w:p w:rsidR="00236742" w:rsidRDefault="00236742" w:rsidP="0078322F">
            <w:pPr>
              <w:tabs>
                <w:tab w:val="left" w:pos="360"/>
                <w:tab w:val="left" w:pos="720"/>
                <w:tab w:val="left" w:pos="1080"/>
                <w:tab w:val="left" w:pos="1440"/>
              </w:tabs>
              <w:spacing w:before="100" w:after="56"/>
              <w:jc w:val="center"/>
              <w:rPr>
                <w:b/>
                <w:bCs/>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236742" w:rsidRDefault="00236742" w:rsidP="007832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b/>
                <w:bCs/>
                <w:sz w:val="22"/>
                <w:szCs w:val="22"/>
              </w:rPr>
            </w:pPr>
          </w:p>
        </w:tc>
      </w:tr>
      <w:tr w:rsidR="00236742" w:rsidTr="00025C41">
        <w:trPr>
          <w:cantSplit/>
        </w:trPr>
        <w:tc>
          <w:tcPr>
            <w:tcW w:w="6082" w:type="dxa"/>
            <w:tcBorders>
              <w:top w:val="single" w:sz="6" w:space="0" w:color="000000"/>
              <w:left w:val="single" w:sz="6" w:space="0" w:color="000000"/>
              <w:bottom w:val="single" w:sz="6" w:space="0" w:color="000000"/>
              <w:right w:val="nil"/>
            </w:tcBorders>
          </w:tcPr>
          <w:p w:rsidR="00236742" w:rsidRDefault="00236742" w:rsidP="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Establish a requirement for VPK vouchers to be made available onsite by each authorized participating provider to increase access and enrollment by at-risk students</w:t>
            </w:r>
          </w:p>
        </w:tc>
        <w:tc>
          <w:tcPr>
            <w:tcW w:w="1567" w:type="dxa"/>
            <w:tcBorders>
              <w:top w:val="single" w:sz="6" w:space="0" w:color="000000"/>
              <w:left w:val="single" w:sz="6" w:space="0" w:color="000000"/>
              <w:bottom w:val="single" w:sz="6" w:space="0" w:color="000000"/>
              <w:right w:val="nil"/>
            </w:tcBorders>
          </w:tcPr>
          <w:p w:rsidR="00236742" w:rsidRDefault="00236742" w:rsidP="0078322F">
            <w:pPr>
              <w:tabs>
                <w:tab w:val="left" w:pos="360"/>
                <w:tab w:val="left" w:pos="720"/>
                <w:tab w:val="left" w:pos="1080"/>
                <w:tab w:val="left" w:pos="1440"/>
              </w:tabs>
              <w:spacing w:before="100" w:after="56"/>
              <w:jc w:val="center"/>
              <w:rPr>
                <w:b/>
                <w:bCs/>
                <w:sz w:val="22"/>
                <w:szCs w:val="22"/>
              </w:rPr>
            </w:pPr>
          </w:p>
        </w:tc>
        <w:tc>
          <w:tcPr>
            <w:tcW w:w="1530" w:type="dxa"/>
            <w:tcBorders>
              <w:top w:val="single" w:sz="6" w:space="0" w:color="000000"/>
              <w:left w:val="single" w:sz="6" w:space="0" w:color="000000"/>
              <w:bottom w:val="single" w:sz="6" w:space="0" w:color="000000"/>
              <w:right w:val="nil"/>
            </w:tcBorders>
          </w:tcPr>
          <w:p w:rsidR="00236742" w:rsidRDefault="00236742" w:rsidP="0078322F">
            <w:pPr>
              <w:tabs>
                <w:tab w:val="left" w:pos="360"/>
                <w:tab w:val="left" w:pos="720"/>
                <w:tab w:val="left" w:pos="1080"/>
                <w:tab w:val="left" w:pos="1440"/>
              </w:tabs>
              <w:spacing w:before="100" w:after="56"/>
              <w:jc w:val="center"/>
              <w:rPr>
                <w:b/>
                <w:bCs/>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236742" w:rsidRDefault="00236742" w:rsidP="007832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b/>
                <w:bCs/>
                <w:sz w:val="22"/>
                <w:szCs w:val="22"/>
              </w:rPr>
            </w:pPr>
          </w:p>
        </w:tc>
      </w:tr>
      <w:tr w:rsidR="00236742" w:rsidTr="00025C41">
        <w:trPr>
          <w:cantSplit/>
        </w:trPr>
        <w:tc>
          <w:tcPr>
            <w:tcW w:w="6082" w:type="dxa"/>
            <w:tcBorders>
              <w:top w:val="single" w:sz="6" w:space="0" w:color="000000"/>
              <w:left w:val="single" w:sz="6" w:space="0" w:color="000000"/>
              <w:bottom w:val="single" w:sz="6" w:space="0" w:color="000000"/>
              <w:right w:val="nil"/>
            </w:tcBorders>
          </w:tcPr>
          <w:p w:rsidR="00236742" w:rsidRDefault="00236742" w:rsidP="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Halt the trend toward the privatization of public education through the Corporate Tax Credit Scholarship and similar programs and ensure that public funds are not spent on any voucher program that is not required to meet the same public and academic accountability standards as public schools, particularly when these programs have no proven record of better academic outcomes</w:t>
            </w:r>
          </w:p>
        </w:tc>
        <w:tc>
          <w:tcPr>
            <w:tcW w:w="1567" w:type="dxa"/>
            <w:tcBorders>
              <w:top w:val="single" w:sz="6" w:space="0" w:color="000000"/>
              <w:left w:val="single" w:sz="6" w:space="0" w:color="000000"/>
              <w:bottom w:val="single" w:sz="6" w:space="0" w:color="000000"/>
              <w:right w:val="nil"/>
            </w:tcBorders>
          </w:tcPr>
          <w:p w:rsidR="00236742" w:rsidRDefault="00236742" w:rsidP="0078322F">
            <w:pPr>
              <w:tabs>
                <w:tab w:val="left" w:pos="360"/>
                <w:tab w:val="left" w:pos="720"/>
                <w:tab w:val="left" w:pos="1080"/>
                <w:tab w:val="left" w:pos="1440"/>
              </w:tabs>
              <w:spacing w:before="100" w:after="56"/>
              <w:jc w:val="center"/>
              <w:rPr>
                <w:b/>
                <w:bCs/>
                <w:sz w:val="22"/>
                <w:szCs w:val="22"/>
              </w:rPr>
            </w:pPr>
          </w:p>
        </w:tc>
        <w:tc>
          <w:tcPr>
            <w:tcW w:w="1530" w:type="dxa"/>
            <w:tcBorders>
              <w:top w:val="single" w:sz="6" w:space="0" w:color="000000"/>
              <w:left w:val="single" w:sz="6" w:space="0" w:color="000000"/>
              <w:bottom w:val="single" w:sz="6" w:space="0" w:color="000000"/>
              <w:right w:val="nil"/>
            </w:tcBorders>
          </w:tcPr>
          <w:p w:rsidR="00236742" w:rsidRDefault="00236742" w:rsidP="0078322F">
            <w:pPr>
              <w:tabs>
                <w:tab w:val="left" w:pos="360"/>
                <w:tab w:val="left" w:pos="720"/>
                <w:tab w:val="left" w:pos="1080"/>
                <w:tab w:val="left" w:pos="1440"/>
              </w:tabs>
              <w:spacing w:before="100" w:after="56"/>
              <w:jc w:val="center"/>
              <w:rPr>
                <w:b/>
                <w:bCs/>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236742" w:rsidRDefault="00236742" w:rsidP="007832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b/>
                <w:bCs/>
                <w:sz w:val="22"/>
                <w:szCs w:val="22"/>
              </w:rPr>
            </w:pPr>
          </w:p>
        </w:tc>
      </w:tr>
      <w:tr w:rsidR="006D6EDE" w:rsidTr="000463E2">
        <w:trPr>
          <w:cantSplit/>
        </w:trPr>
        <w:tc>
          <w:tcPr>
            <w:tcW w:w="7649" w:type="dxa"/>
            <w:gridSpan w:val="2"/>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bCs/>
                <w:sz w:val="22"/>
                <w:szCs w:val="22"/>
              </w:rPr>
            </w:pPr>
            <w:r>
              <w:rPr>
                <w:b/>
                <w:bCs/>
                <w:sz w:val="22"/>
                <w:szCs w:val="22"/>
              </w:rPr>
              <w:t>NEW PLATFORM PROPOSALS RELATING TO</w:t>
            </w:r>
          </w:p>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center"/>
              <w:rPr>
                <w:sz w:val="22"/>
                <w:szCs w:val="22"/>
              </w:rPr>
            </w:pPr>
            <w:r>
              <w:rPr>
                <w:b/>
                <w:bCs/>
                <w:sz w:val="22"/>
                <w:szCs w:val="22"/>
              </w:rPr>
              <w:t>SCHOOL CHOICE OPTIONS</w:t>
            </w:r>
          </w:p>
        </w:tc>
        <w:tc>
          <w:tcPr>
            <w:tcW w:w="6750" w:type="dxa"/>
            <w:gridSpan w:val="2"/>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s>
              <w:spacing w:before="100"/>
              <w:jc w:val="center"/>
              <w:rPr>
                <w:b/>
                <w:bCs/>
                <w:sz w:val="22"/>
                <w:szCs w:val="22"/>
              </w:rPr>
            </w:pPr>
          </w:p>
          <w:p w:rsidR="006D6EDE" w:rsidRDefault="006D6EDE">
            <w:pPr>
              <w:tabs>
                <w:tab w:val="left" w:pos="360"/>
                <w:tab w:val="left" w:pos="720"/>
                <w:tab w:val="left" w:pos="1080"/>
                <w:tab w:val="left" w:pos="1440"/>
              </w:tabs>
              <w:jc w:val="center"/>
              <w:rPr>
                <w:sz w:val="22"/>
                <w:szCs w:val="22"/>
              </w:rPr>
            </w:pPr>
            <w:r>
              <w:rPr>
                <w:b/>
                <w:bCs/>
                <w:sz w:val="22"/>
                <w:szCs w:val="22"/>
              </w:rPr>
              <w:t>RATIONALE / NOTES</w:t>
            </w:r>
          </w:p>
          <w:p w:rsidR="006D6EDE" w:rsidRDefault="006D6EDE">
            <w:pPr>
              <w:tabs>
                <w:tab w:val="left" w:pos="360"/>
                <w:tab w:val="left" w:pos="720"/>
                <w:tab w:val="left" w:pos="1080"/>
                <w:tab w:val="left" w:pos="1440"/>
              </w:tabs>
              <w:spacing w:after="56"/>
              <w:jc w:val="center"/>
              <w:rPr>
                <w:sz w:val="22"/>
                <w:szCs w:val="22"/>
              </w:rPr>
            </w:pPr>
            <w:r>
              <w:rPr>
                <w:i/>
                <w:iCs/>
                <w:sz w:val="18"/>
                <w:szCs w:val="18"/>
              </w:rPr>
              <w:t>(Please include the name of the school board member approving the new item)</w:t>
            </w:r>
          </w:p>
        </w:tc>
      </w:tr>
      <w:tr w:rsidR="006D6EDE" w:rsidTr="000463E2">
        <w:trPr>
          <w:cantSplit/>
        </w:trPr>
        <w:tc>
          <w:tcPr>
            <w:tcW w:w="7649" w:type="dxa"/>
            <w:gridSpan w:val="2"/>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s>
              <w:spacing w:before="100" w:after="56"/>
              <w:jc w:val="center"/>
              <w:rPr>
                <w:sz w:val="22"/>
                <w:szCs w:val="22"/>
              </w:rPr>
            </w:pPr>
          </w:p>
        </w:tc>
      </w:tr>
      <w:tr w:rsidR="006D6EDE" w:rsidTr="000463E2">
        <w:trPr>
          <w:cantSplit/>
        </w:trPr>
        <w:tc>
          <w:tcPr>
            <w:tcW w:w="7649" w:type="dxa"/>
            <w:gridSpan w:val="2"/>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s>
              <w:spacing w:before="100" w:after="56"/>
              <w:jc w:val="center"/>
              <w:rPr>
                <w:sz w:val="22"/>
                <w:szCs w:val="22"/>
              </w:rPr>
            </w:pPr>
          </w:p>
        </w:tc>
      </w:tr>
      <w:tr w:rsidR="006D6EDE" w:rsidTr="000463E2">
        <w:trPr>
          <w:cantSplit/>
        </w:trPr>
        <w:tc>
          <w:tcPr>
            <w:tcW w:w="7649" w:type="dxa"/>
            <w:gridSpan w:val="2"/>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s>
              <w:spacing w:before="100" w:after="56"/>
              <w:jc w:val="center"/>
              <w:rPr>
                <w:sz w:val="22"/>
                <w:szCs w:val="22"/>
              </w:rPr>
            </w:pPr>
          </w:p>
        </w:tc>
      </w:tr>
      <w:tr w:rsidR="006D6EDE" w:rsidTr="00025C41">
        <w:trPr>
          <w:cantSplit/>
        </w:trPr>
        <w:tc>
          <w:tcPr>
            <w:tcW w:w="7649" w:type="dxa"/>
            <w:gridSpan w:val="2"/>
            <w:tcBorders>
              <w:top w:val="single" w:sz="6" w:space="0" w:color="000000"/>
              <w:left w:val="single" w:sz="6" w:space="0" w:color="000000"/>
              <w:bottom w:val="single" w:sz="6" w:space="0" w:color="000000"/>
              <w:right w:val="nil"/>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single" w:sz="6" w:space="0" w:color="000000"/>
              <w:right w:val="single" w:sz="6" w:space="0" w:color="000000"/>
            </w:tcBorders>
          </w:tcPr>
          <w:p w:rsidR="006D6EDE" w:rsidRDefault="006D6EDE">
            <w:pPr>
              <w:tabs>
                <w:tab w:val="left" w:pos="360"/>
                <w:tab w:val="left" w:pos="720"/>
                <w:tab w:val="left" w:pos="1080"/>
                <w:tab w:val="left" w:pos="1440"/>
              </w:tabs>
              <w:spacing w:before="100" w:after="56"/>
              <w:jc w:val="center"/>
              <w:rPr>
                <w:sz w:val="22"/>
                <w:szCs w:val="22"/>
              </w:rPr>
            </w:pPr>
          </w:p>
        </w:tc>
      </w:tr>
    </w:tbl>
    <w:p w:rsidR="00407821" w:rsidRDefault="00407821" w:rsidP="000463E2">
      <w:pPr>
        <w:rPr>
          <w:sz w:val="22"/>
          <w:szCs w:val="22"/>
        </w:rPr>
      </w:pPr>
    </w:p>
    <w:p w:rsidR="00407821" w:rsidRDefault="00407821" w:rsidP="000463E2">
      <w:pPr>
        <w:rPr>
          <w:sz w:val="22"/>
          <w:szCs w:val="22"/>
        </w:rPr>
      </w:pPr>
    </w:p>
    <w:p w:rsidR="00407821" w:rsidRDefault="00407821" w:rsidP="000463E2">
      <w:pPr>
        <w:rPr>
          <w:sz w:val="22"/>
          <w:szCs w:val="22"/>
        </w:rPr>
      </w:pPr>
    </w:p>
    <w:p w:rsidR="00407821" w:rsidRDefault="00407821" w:rsidP="000463E2">
      <w:pPr>
        <w:rPr>
          <w:sz w:val="22"/>
          <w:szCs w:val="22"/>
        </w:rPr>
      </w:pPr>
    </w:p>
    <w:p w:rsidR="00407821" w:rsidRDefault="00407821" w:rsidP="000463E2">
      <w:pPr>
        <w:rPr>
          <w:sz w:val="22"/>
          <w:szCs w:val="22"/>
        </w:rPr>
      </w:pPr>
    </w:p>
    <w:p w:rsidR="00407821" w:rsidRDefault="00407821" w:rsidP="000463E2">
      <w:pPr>
        <w:rPr>
          <w:sz w:val="22"/>
          <w:szCs w:val="22"/>
        </w:rPr>
      </w:pPr>
    </w:p>
    <w:p w:rsidR="00407821" w:rsidRDefault="00407821" w:rsidP="000463E2">
      <w:pPr>
        <w:rPr>
          <w:sz w:val="22"/>
          <w:szCs w:val="22"/>
        </w:rPr>
      </w:pPr>
    </w:p>
    <w:p w:rsidR="00236742" w:rsidRDefault="00236742" w:rsidP="000463E2">
      <w:pPr>
        <w:rPr>
          <w:sz w:val="22"/>
          <w:szCs w:val="22"/>
        </w:rPr>
      </w:pPr>
    </w:p>
    <w:p w:rsidR="00236742" w:rsidRDefault="00236742" w:rsidP="000463E2">
      <w:pPr>
        <w:rPr>
          <w:sz w:val="22"/>
          <w:szCs w:val="22"/>
        </w:rPr>
      </w:pPr>
    </w:p>
    <w:p w:rsidR="000463E2" w:rsidRPr="00236742" w:rsidRDefault="00407821" w:rsidP="00407821">
      <w:pPr>
        <w:jc w:val="center"/>
      </w:pPr>
      <w:r w:rsidRPr="00236742">
        <w:t>1</w:t>
      </w:r>
      <w:r w:rsidR="00236742" w:rsidRPr="00236742">
        <w:t>1</w:t>
      </w:r>
      <w:r w:rsidR="000463E2" w:rsidRPr="00236742">
        <w:br w:type="page"/>
      </w:r>
    </w:p>
    <w:tbl>
      <w:tblPr>
        <w:tblW w:w="0" w:type="auto"/>
        <w:tblInd w:w="100" w:type="dxa"/>
        <w:tblLayout w:type="fixed"/>
        <w:tblCellMar>
          <w:left w:w="100" w:type="dxa"/>
          <w:right w:w="100" w:type="dxa"/>
        </w:tblCellMar>
        <w:tblLook w:val="0000" w:firstRow="0" w:lastRow="0" w:firstColumn="0" w:lastColumn="0" w:noHBand="0" w:noVBand="0"/>
      </w:tblPr>
      <w:tblGrid>
        <w:gridCol w:w="6082"/>
        <w:gridCol w:w="1567"/>
        <w:gridCol w:w="1530"/>
        <w:gridCol w:w="5220"/>
      </w:tblGrid>
      <w:tr w:rsidR="006D6EDE" w:rsidTr="000463E2">
        <w:trPr>
          <w:cantSplit/>
        </w:trPr>
        <w:tc>
          <w:tcPr>
            <w:tcW w:w="14399" w:type="dxa"/>
            <w:gridSpan w:val="4"/>
            <w:tcBorders>
              <w:top w:val="single" w:sz="6" w:space="0" w:color="000000"/>
              <w:left w:val="single" w:sz="6" w:space="0" w:color="000000"/>
              <w:bottom w:val="nil"/>
              <w:right w:val="single" w:sz="6" w:space="0" w:color="000000"/>
            </w:tcBorders>
          </w:tcPr>
          <w:p w:rsidR="006D6EDE" w:rsidRDefault="006D6EDE" w:rsidP="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sz w:val="22"/>
                <w:szCs w:val="22"/>
              </w:rPr>
            </w:pPr>
          </w:p>
          <w:p w:rsidR="006D6EDE" w:rsidRDefault="006D6EDE" w:rsidP="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b/>
                <w:bCs/>
                <w:i/>
                <w:iCs/>
                <w:sz w:val="22"/>
                <w:szCs w:val="22"/>
              </w:rPr>
            </w:pPr>
            <w:r>
              <w:rPr>
                <w:b/>
                <w:bCs/>
                <w:sz w:val="22"/>
                <w:szCs w:val="22"/>
              </w:rPr>
              <w:t>PROPOSALS FOR THE FSBA 201</w:t>
            </w:r>
            <w:r w:rsidR="00236742">
              <w:rPr>
                <w:b/>
                <w:bCs/>
                <w:sz w:val="22"/>
                <w:szCs w:val="22"/>
              </w:rPr>
              <w:t>5</w:t>
            </w:r>
            <w:r>
              <w:rPr>
                <w:b/>
                <w:bCs/>
                <w:sz w:val="22"/>
                <w:szCs w:val="22"/>
              </w:rPr>
              <w:t xml:space="preserve"> LEGISLATIVE PLATFORM</w:t>
            </w:r>
          </w:p>
        </w:tc>
      </w:tr>
      <w:tr w:rsidR="000463E2" w:rsidTr="000463E2">
        <w:trPr>
          <w:cantSplit/>
        </w:trPr>
        <w:tc>
          <w:tcPr>
            <w:tcW w:w="14399" w:type="dxa"/>
            <w:gridSpan w:val="4"/>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b/>
                <w:bCs/>
                <w:i/>
                <w:iCs/>
                <w:sz w:val="22"/>
                <w:szCs w:val="22"/>
              </w:rPr>
            </w:pPr>
          </w:p>
          <w:p w:rsidR="000463E2" w:rsidRPr="0023674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pPr>
            <w:r w:rsidRPr="00236742">
              <w:rPr>
                <w:b/>
                <w:bCs/>
                <w:i/>
                <w:iCs/>
              </w:rPr>
              <w:t>LOCAL CONTROL &amp; GOVERNANCE</w:t>
            </w:r>
          </w:p>
          <w:p w:rsidR="000463E2" w:rsidRPr="0023674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0463E2" w:rsidRDefault="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FSBA believes that locally elected school board members are committed to their constitutional duty and authority to supervise, operate, and control the public schools within their school district.  A school board is keenly aware of the unique needs of the community that it serves and is best positioned to make the decisions necessary to ensure the greatest opportunities for students.  In support of the constitutional authority of school boards to operate, supervise and control public schools, FSBA urges the Legislature to:</w:t>
            </w:r>
          </w:p>
        </w:tc>
      </w:tr>
      <w:tr w:rsidR="006D6EDE">
        <w:trPr>
          <w:cantSplit/>
        </w:trPr>
        <w:tc>
          <w:tcPr>
            <w:tcW w:w="6082"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center"/>
              <w:rPr>
                <w:sz w:val="22"/>
                <w:szCs w:val="22"/>
              </w:rPr>
            </w:pPr>
            <w:r>
              <w:rPr>
                <w:b/>
                <w:bCs/>
                <w:sz w:val="22"/>
                <w:szCs w:val="22"/>
              </w:rPr>
              <w:t>PROPOSAL</w:t>
            </w:r>
          </w:p>
        </w:tc>
        <w:tc>
          <w:tcPr>
            <w:tcW w:w="1567"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s>
              <w:spacing w:before="100" w:after="56"/>
              <w:jc w:val="center"/>
              <w:rPr>
                <w:sz w:val="22"/>
                <w:szCs w:val="22"/>
              </w:rPr>
            </w:pPr>
            <w:r>
              <w:rPr>
                <w:b/>
                <w:bCs/>
                <w:sz w:val="22"/>
                <w:szCs w:val="22"/>
              </w:rPr>
              <w:t>RESUBMIT</w:t>
            </w:r>
          </w:p>
        </w:tc>
        <w:tc>
          <w:tcPr>
            <w:tcW w:w="1530"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s>
              <w:spacing w:before="100" w:after="56"/>
              <w:jc w:val="center"/>
              <w:rPr>
                <w:sz w:val="22"/>
                <w:szCs w:val="22"/>
              </w:rPr>
            </w:pPr>
            <w:r>
              <w:rPr>
                <w:b/>
                <w:bCs/>
                <w:sz w:val="22"/>
                <w:szCs w:val="22"/>
              </w:rPr>
              <w:t>REMOVE</w:t>
            </w:r>
          </w:p>
        </w:tc>
        <w:tc>
          <w:tcPr>
            <w:tcW w:w="5220" w:type="dxa"/>
            <w:tcBorders>
              <w:top w:val="single" w:sz="6" w:space="0" w:color="000000"/>
              <w:left w:val="single" w:sz="6" w:space="0" w:color="000000"/>
              <w:bottom w:val="nil"/>
              <w:right w:val="single" w:sz="6" w:space="0" w:color="000000"/>
            </w:tcBorders>
          </w:tcPr>
          <w:p w:rsidR="006D6EDE" w:rsidRDefault="006D6EDE"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AMEND TO READ:</w:t>
            </w:r>
          </w:p>
        </w:tc>
      </w:tr>
      <w:tr w:rsidR="006D6EDE">
        <w:trPr>
          <w:cantSplit/>
        </w:trPr>
        <w:tc>
          <w:tcPr>
            <w:tcW w:w="6082" w:type="dxa"/>
            <w:tcBorders>
              <w:top w:val="single" w:sz="6" w:space="0" w:color="000000"/>
              <w:left w:val="single" w:sz="6" w:space="0" w:color="000000"/>
              <w:bottom w:val="nil"/>
              <w:right w:val="nil"/>
            </w:tcBorders>
          </w:tcPr>
          <w:p w:rsidR="006D6EDE" w:rsidRDefault="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Oppose any efforts to limit or impede Constitutional duties and authority of local school boards</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Create a mechanism in law for school districts to request, from the Governor or Education Commissioner, waivers to laws or regulations</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Oppose modification of the school district governance structure without input from the local school board and the residents within the county</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Support a constitutional amendment for the 2014 ballot calling for the legislature to convene annually in January, rather than March, in order to allow adequate lead time to implement legislation that is passed for implementation in the following year</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rsidTr="00025C41">
        <w:trPr>
          <w:cantSplit/>
        </w:trPr>
        <w:tc>
          <w:tcPr>
            <w:tcW w:w="6082" w:type="dxa"/>
            <w:tcBorders>
              <w:top w:val="single" w:sz="6" w:space="0" w:color="000000"/>
              <w:left w:val="single" w:sz="6" w:space="0" w:color="000000"/>
              <w:bottom w:val="single" w:sz="6" w:space="0" w:color="000000"/>
              <w:right w:val="nil"/>
            </w:tcBorders>
          </w:tcPr>
          <w:p w:rsidR="006D6EDE" w:rsidRDefault="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Provide an adequate time line after the passage of any major education legislation in order to give the State Board of Education and local school boards sufficient time to pursue rule-making and address the logistics of implementation</w:t>
            </w:r>
          </w:p>
        </w:tc>
        <w:tc>
          <w:tcPr>
            <w:tcW w:w="1567" w:type="dxa"/>
            <w:tcBorders>
              <w:top w:val="single" w:sz="6" w:space="0" w:color="000000"/>
              <w:left w:val="single" w:sz="6" w:space="0" w:color="000000"/>
              <w:bottom w:val="single" w:sz="6" w:space="0" w:color="000000"/>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236742" w:rsidTr="00025C41">
        <w:trPr>
          <w:cantSplit/>
        </w:trPr>
        <w:tc>
          <w:tcPr>
            <w:tcW w:w="6082" w:type="dxa"/>
            <w:tcBorders>
              <w:top w:val="single" w:sz="6" w:space="0" w:color="000000"/>
              <w:left w:val="single" w:sz="6" w:space="0" w:color="000000"/>
              <w:bottom w:val="single" w:sz="6" w:space="0" w:color="000000"/>
              <w:right w:val="nil"/>
            </w:tcBorders>
          </w:tcPr>
          <w:p w:rsidR="00236742" w:rsidRDefault="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Oppose any “parent empowerment” or “parent trigger” legislation that usurps the constitutional authority of the school board and oppose any effort to impose a turnaround option on a low performing school without the consent of the school advisory council and district school board</w:t>
            </w:r>
          </w:p>
        </w:tc>
        <w:tc>
          <w:tcPr>
            <w:tcW w:w="1567" w:type="dxa"/>
            <w:tcBorders>
              <w:top w:val="single" w:sz="6" w:space="0" w:color="000000"/>
              <w:left w:val="single" w:sz="6" w:space="0" w:color="000000"/>
              <w:bottom w:val="single" w:sz="6" w:space="0" w:color="000000"/>
              <w:right w:val="nil"/>
            </w:tcBorders>
          </w:tcPr>
          <w:p w:rsidR="00236742" w:rsidRDefault="0023674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236742" w:rsidRDefault="0023674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236742" w:rsidRDefault="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236742" w:rsidTr="00025C41">
        <w:trPr>
          <w:cantSplit/>
        </w:trPr>
        <w:tc>
          <w:tcPr>
            <w:tcW w:w="6082" w:type="dxa"/>
            <w:tcBorders>
              <w:top w:val="single" w:sz="6" w:space="0" w:color="000000"/>
              <w:left w:val="single" w:sz="6" w:space="0" w:color="000000"/>
              <w:bottom w:val="single" w:sz="6" w:space="0" w:color="000000"/>
              <w:right w:val="nil"/>
            </w:tcBorders>
          </w:tcPr>
          <w:p w:rsidR="00236742" w:rsidRDefault="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Reject any attempt to dramatically increase sovereign immunity caps for local governments or to decouple caps for local governments from the caps that apply to state agencies</w:t>
            </w:r>
          </w:p>
        </w:tc>
        <w:tc>
          <w:tcPr>
            <w:tcW w:w="1567" w:type="dxa"/>
            <w:tcBorders>
              <w:top w:val="single" w:sz="6" w:space="0" w:color="000000"/>
              <w:left w:val="single" w:sz="6" w:space="0" w:color="000000"/>
              <w:bottom w:val="single" w:sz="6" w:space="0" w:color="000000"/>
              <w:right w:val="nil"/>
            </w:tcBorders>
          </w:tcPr>
          <w:p w:rsidR="00236742" w:rsidRDefault="00236742">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236742" w:rsidRDefault="00236742">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236742" w:rsidRDefault="002367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bl>
    <w:p w:rsidR="005A0CC8" w:rsidRDefault="005A0CC8"/>
    <w:p w:rsidR="005A0CC8" w:rsidRDefault="005A0CC8"/>
    <w:p w:rsidR="005A0CC8" w:rsidRDefault="005A0CC8"/>
    <w:p w:rsidR="005A0CC8" w:rsidRDefault="005A0CC8" w:rsidP="005A0CC8">
      <w:pPr>
        <w:jc w:val="center"/>
      </w:pPr>
      <w:r>
        <w:t>12</w:t>
      </w:r>
      <w:r>
        <w:br w:type="page"/>
      </w:r>
    </w:p>
    <w:tbl>
      <w:tblPr>
        <w:tblW w:w="0" w:type="auto"/>
        <w:tblInd w:w="100" w:type="dxa"/>
        <w:tblLayout w:type="fixed"/>
        <w:tblCellMar>
          <w:left w:w="100" w:type="dxa"/>
          <w:right w:w="100" w:type="dxa"/>
        </w:tblCellMar>
        <w:tblLook w:val="0000" w:firstRow="0" w:lastRow="0" w:firstColumn="0" w:lastColumn="0" w:noHBand="0" w:noVBand="0"/>
      </w:tblPr>
      <w:tblGrid>
        <w:gridCol w:w="6082"/>
        <w:gridCol w:w="1567"/>
        <w:gridCol w:w="1530"/>
        <w:gridCol w:w="5220"/>
      </w:tblGrid>
      <w:tr w:rsidR="005A0CC8" w:rsidTr="000D3409">
        <w:trPr>
          <w:cantSplit/>
        </w:trPr>
        <w:tc>
          <w:tcPr>
            <w:tcW w:w="14399" w:type="dxa"/>
            <w:gridSpan w:val="4"/>
            <w:tcBorders>
              <w:top w:val="single" w:sz="6" w:space="0" w:color="000000"/>
              <w:left w:val="single" w:sz="6" w:space="0" w:color="000000"/>
              <w:bottom w:val="single" w:sz="6" w:space="0" w:color="000000"/>
              <w:right w:val="single" w:sz="6" w:space="0" w:color="000000"/>
            </w:tcBorders>
          </w:tcPr>
          <w:p w:rsidR="005A0CC8" w:rsidRDefault="005A0CC8" w:rsidP="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p>
          <w:p w:rsidR="005A0CC8" w:rsidRDefault="005A0CC8" w:rsidP="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PROPOSALS FOR THE FSBA 2015 LEGISLATIVE PLATFORM</w:t>
            </w:r>
          </w:p>
        </w:tc>
      </w:tr>
      <w:tr w:rsidR="005A0CC8" w:rsidTr="00025C41">
        <w:trPr>
          <w:cantSplit/>
        </w:trPr>
        <w:tc>
          <w:tcPr>
            <w:tcW w:w="6082" w:type="dxa"/>
            <w:tcBorders>
              <w:top w:val="single" w:sz="6" w:space="0" w:color="000000"/>
              <w:left w:val="single" w:sz="6" w:space="0" w:color="000000"/>
              <w:bottom w:val="single" w:sz="6" w:space="0" w:color="000000"/>
              <w:right w:val="nil"/>
            </w:tcBorders>
          </w:tcPr>
          <w:p w:rsidR="005A0CC8" w:rsidRDefault="005A0CC8" w:rsidP="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center"/>
              <w:rPr>
                <w:sz w:val="22"/>
                <w:szCs w:val="22"/>
              </w:rPr>
            </w:pPr>
            <w:r>
              <w:rPr>
                <w:b/>
                <w:bCs/>
                <w:sz w:val="22"/>
                <w:szCs w:val="22"/>
              </w:rPr>
              <w:t>PROPOSAL</w:t>
            </w:r>
          </w:p>
        </w:tc>
        <w:tc>
          <w:tcPr>
            <w:tcW w:w="1567" w:type="dxa"/>
            <w:tcBorders>
              <w:top w:val="single" w:sz="6" w:space="0" w:color="000000"/>
              <w:left w:val="single" w:sz="6" w:space="0" w:color="000000"/>
              <w:bottom w:val="single" w:sz="6" w:space="0" w:color="000000"/>
              <w:right w:val="nil"/>
            </w:tcBorders>
          </w:tcPr>
          <w:p w:rsidR="005A0CC8" w:rsidRDefault="005A0CC8" w:rsidP="0078322F">
            <w:pPr>
              <w:tabs>
                <w:tab w:val="left" w:pos="360"/>
                <w:tab w:val="left" w:pos="720"/>
                <w:tab w:val="left" w:pos="1080"/>
                <w:tab w:val="left" w:pos="1440"/>
              </w:tabs>
              <w:spacing w:before="100" w:after="56"/>
              <w:jc w:val="center"/>
              <w:rPr>
                <w:sz w:val="22"/>
                <w:szCs w:val="22"/>
              </w:rPr>
            </w:pPr>
            <w:r>
              <w:rPr>
                <w:b/>
                <w:bCs/>
                <w:sz w:val="22"/>
                <w:szCs w:val="22"/>
              </w:rPr>
              <w:t>RESUBMIT</w:t>
            </w:r>
          </w:p>
        </w:tc>
        <w:tc>
          <w:tcPr>
            <w:tcW w:w="1530" w:type="dxa"/>
            <w:tcBorders>
              <w:top w:val="single" w:sz="6" w:space="0" w:color="000000"/>
              <w:left w:val="single" w:sz="6" w:space="0" w:color="000000"/>
              <w:bottom w:val="single" w:sz="6" w:space="0" w:color="000000"/>
              <w:right w:val="nil"/>
            </w:tcBorders>
          </w:tcPr>
          <w:p w:rsidR="005A0CC8" w:rsidRDefault="005A0CC8" w:rsidP="0078322F">
            <w:pPr>
              <w:tabs>
                <w:tab w:val="left" w:pos="360"/>
                <w:tab w:val="left" w:pos="720"/>
                <w:tab w:val="left" w:pos="1080"/>
                <w:tab w:val="left" w:pos="1440"/>
              </w:tabs>
              <w:spacing w:before="100" w:after="56"/>
              <w:jc w:val="center"/>
              <w:rPr>
                <w:sz w:val="22"/>
                <w:szCs w:val="22"/>
              </w:rPr>
            </w:pPr>
            <w:r>
              <w:rPr>
                <w:b/>
                <w:bCs/>
                <w:sz w:val="22"/>
                <w:szCs w:val="22"/>
              </w:rPr>
              <w:t>REMOVE</w:t>
            </w:r>
          </w:p>
        </w:tc>
        <w:tc>
          <w:tcPr>
            <w:tcW w:w="5220" w:type="dxa"/>
            <w:tcBorders>
              <w:top w:val="single" w:sz="6" w:space="0" w:color="000000"/>
              <w:left w:val="single" w:sz="6" w:space="0" w:color="000000"/>
              <w:bottom w:val="single" w:sz="6" w:space="0" w:color="000000"/>
              <w:right w:val="single" w:sz="6" w:space="0" w:color="000000"/>
            </w:tcBorders>
          </w:tcPr>
          <w:p w:rsidR="005A0CC8" w:rsidRDefault="005A0CC8" w:rsidP="007832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AMEND TO READ:</w:t>
            </w:r>
          </w:p>
        </w:tc>
      </w:tr>
      <w:tr w:rsidR="005A0CC8" w:rsidTr="00025C41">
        <w:trPr>
          <w:cantSplit/>
        </w:trPr>
        <w:tc>
          <w:tcPr>
            <w:tcW w:w="6082" w:type="dxa"/>
            <w:tcBorders>
              <w:top w:val="single" w:sz="6" w:space="0" w:color="000000"/>
              <w:left w:val="single" w:sz="6" w:space="0" w:color="000000"/>
              <w:bottom w:val="single" w:sz="6" w:space="0" w:color="000000"/>
              <w:right w:val="nil"/>
            </w:tcBorders>
          </w:tcPr>
          <w:p w:rsidR="005A0CC8" w:rsidRDefault="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Support legislation that would place Performance Enhancing Drugs on Schedule III of the Florida Comprehensive Drug Abuse Prevention and Control Act, thus making it a violation for pharmacies, physicians, and anti-aging clinics to advertise the use or sale of these drugs and make it illegal to dispense these drugs from physician offices</w:t>
            </w:r>
          </w:p>
        </w:tc>
        <w:tc>
          <w:tcPr>
            <w:tcW w:w="1567" w:type="dxa"/>
            <w:tcBorders>
              <w:top w:val="single" w:sz="6" w:space="0" w:color="000000"/>
              <w:left w:val="single" w:sz="6" w:space="0" w:color="000000"/>
              <w:bottom w:val="single" w:sz="6" w:space="0" w:color="000000"/>
              <w:right w:val="nil"/>
            </w:tcBorders>
          </w:tcPr>
          <w:p w:rsidR="005A0CC8" w:rsidRDefault="005A0CC8">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single" w:sz="6" w:space="0" w:color="000000"/>
              <w:right w:val="nil"/>
            </w:tcBorders>
          </w:tcPr>
          <w:p w:rsidR="005A0CC8" w:rsidRDefault="005A0CC8">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single" w:sz="6" w:space="0" w:color="000000"/>
              <w:right w:val="single" w:sz="6" w:space="0" w:color="000000"/>
            </w:tcBorders>
          </w:tcPr>
          <w:p w:rsidR="005A0CC8" w:rsidRDefault="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0463E2" w:rsidTr="000463E2">
        <w:trPr>
          <w:cantSplit/>
        </w:trPr>
        <w:tc>
          <w:tcPr>
            <w:tcW w:w="7649" w:type="dxa"/>
            <w:gridSpan w:val="2"/>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b/>
                <w:bCs/>
                <w:sz w:val="22"/>
                <w:szCs w:val="22"/>
              </w:rPr>
            </w:pPr>
            <w:r>
              <w:rPr>
                <w:b/>
                <w:bCs/>
                <w:sz w:val="22"/>
                <w:szCs w:val="22"/>
              </w:rPr>
              <w:t>NEW PLATFORM PROPOSALS RELATING TO</w:t>
            </w: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center"/>
              <w:rPr>
                <w:sz w:val="22"/>
                <w:szCs w:val="22"/>
              </w:rPr>
            </w:pPr>
            <w:r>
              <w:rPr>
                <w:b/>
                <w:bCs/>
                <w:sz w:val="22"/>
                <w:szCs w:val="22"/>
              </w:rPr>
              <w:t>LOCAL CONTROL &amp; GOVERNANCE</w:t>
            </w:r>
          </w:p>
        </w:tc>
        <w:tc>
          <w:tcPr>
            <w:tcW w:w="6750" w:type="dxa"/>
            <w:gridSpan w:val="2"/>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jc w:val="center"/>
              <w:rPr>
                <w:b/>
                <w:bCs/>
                <w:sz w:val="22"/>
                <w:szCs w:val="22"/>
              </w:rPr>
            </w:pPr>
          </w:p>
          <w:p w:rsidR="000463E2" w:rsidRDefault="000463E2">
            <w:pPr>
              <w:tabs>
                <w:tab w:val="left" w:pos="360"/>
                <w:tab w:val="left" w:pos="720"/>
                <w:tab w:val="left" w:pos="1080"/>
                <w:tab w:val="left" w:pos="1440"/>
              </w:tabs>
              <w:jc w:val="center"/>
              <w:rPr>
                <w:sz w:val="22"/>
                <w:szCs w:val="22"/>
              </w:rPr>
            </w:pPr>
            <w:r>
              <w:rPr>
                <w:b/>
                <w:bCs/>
                <w:sz w:val="22"/>
                <w:szCs w:val="22"/>
              </w:rPr>
              <w:t>RATIONALE / NOTES</w:t>
            </w:r>
          </w:p>
          <w:p w:rsidR="000463E2" w:rsidRDefault="000463E2">
            <w:pPr>
              <w:tabs>
                <w:tab w:val="left" w:pos="360"/>
                <w:tab w:val="left" w:pos="720"/>
                <w:tab w:val="left" w:pos="1080"/>
                <w:tab w:val="left" w:pos="1440"/>
              </w:tabs>
              <w:spacing w:after="56"/>
              <w:jc w:val="center"/>
              <w:rPr>
                <w:sz w:val="22"/>
                <w:szCs w:val="22"/>
              </w:rPr>
            </w:pPr>
            <w:r>
              <w:rPr>
                <w:i/>
                <w:iCs/>
                <w:sz w:val="18"/>
                <w:szCs w:val="18"/>
              </w:rPr>
              <w:t>(Please include the name of the school board member approving the new item)</w:t>
            </w:r>
          </w:p>
        </w:tc>
      </w:tr>
      <w:tr w:rsidR="000463E2" w:rsidTr="000463E2">
        <w:trPr>
          <w:cantSplit/>
        </w:trPr>
        <w:tc>
          <w:tcPr>
            <w:tcW w:w="7649" w:type="dxa"/>
            <w:gridSpan w:val="2"/>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after="56"/>
              <w:jc w:val="center"/>
              <w:rPr>
                <w:sz w:val="22"/>
                <w:szCs w:val="22"/>
              </w:rPr>
            </w:pPr>
          </w:p>
        </w:tc>
      </w:tr>
      <w:tr w:rsidR="000463E2" w:rsidTr="000463E2">
        <w:trPr>
          <w:cantSplit/>
        </w:trPr>
        <w:tc>
          <w:tcPr>
            <w:tcW w:w="7649" w:type="dxa"/>
            <w:gridSpan w:val="2"/>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after="56"/>
              <w:jc w:val="center"/>
              <w:rPr>
                <w:sz w:val="22"/>
                <w:szCs w:val="22"/>
              </w:rPr>
            </w:pPr>
          </w:p>
        </w:tc>
      </w:tr>
      <w:tr w:rsidR="000463E2" w:rsidTr="000463E2">
        <w:trPr>
          <w:cantSplit/>
        </w:trPr>
        <w:tc>
          <w:tcPr>
            <w:tcW w:w="7649" w:type="dxa"/>
            <w:gridSpan w:val="2"/>
            <w:tcBorders>
              <w:top w:val="single" w:sz="6" w:space="0" w:color="000000"/>
              <w:left w:val="single" w:sz="6" w:space="0" w:color="000000"/>
              <w:bottom w:val="nil"/>
              <w:right w:val="nil"/>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after="56"/>
              <w:jc w:val="center"/>
              <w:rPr>
                <w:sz w:val="22"/>
                <w:szCs w:val="22"/>
              </w:rPr>
            </w:pPr>
          </w:p>
        </w:tc>
      </w:tr>
      <w:tr w:rsidR="000463E2" w:rsidTr="000463E2">
        <w:trPr>
          <w:cantSplit/>
        </w:trPr>
        <w:tc>
          <w:tcPr>
            <w:tcW w:w="7649" w:type="dxa"/>
            <w:gridSpan w:val="2"/>
            <w:tcBorders>
              <w:top w:val="single" w:sz="6" w:space="0" w:color="000000"/>
              <w:left w:val="single" w:sz="6" w:space="0" w:color="000000"/>
              <w:bottom w:val="nil"/>
              <w:right w:val="nil"/>
            </w:tcBorders>
          </w:tcPr>
          <w:p w:rsidR="005A0CC8" w:rsidRDefault="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s>
              <w:spacing w:before="100" w:after="56"/>
              <w:jc w:val="center"/>
              <w:rPr>
                <w:sz w:val="22"/>
                <w:szCs w:val="22"/>
              </w:rPr>
            </w:pPr>
          </w:p>
        </w:tc>
      </w:tr>
    </w:tbl>
    <w:p w:rsidR="005A0CC8" w:rsidRDefault="005A0CC8"/>
    <w:p w:rsidR="005A0CC8" w:rsidRDefault="005A0CC8"/>
    <w:p w:rsidR="005A0CC8" w:rsidRDefault="005A0CC8"/>
    <w:p w:rsidR="005A0CC8" w:rsidRDefault="005A0CC8"/>
    <w:p w:rsidR="005A0CC8" w:rsidRDefault="005A0CC8"/>
    <w:p w:rsidR="005A0CC8" w:rsidRDefault="005A0CC8"/>
    <w:p w:rsidR="005A0CC8" w:rsidRDefault="005A0CC8"/>
    <w:p w:rsidR="005A0CC8" w:rsidRDefault="005A0CC8"/>
    <w:p w:rsidR="005A0CC8" w:rsidRDefault="005A0CC8"/>
    <w:p w:rsidR="005A0CC8" w:rsidRDefault="005A0CC8"/>
    <w:p w:rsidR="005A0CC8" w:rsidRDefault="005A0CC8"/>
    <w:p w:rsidR="005A0CC8" w:rsidRDefault="005A0CC8"/>
    <w:p w:rsidR="005A0CC8" w:rsidRDefault="005A0CC8"/>
    <w:p w:rsidR="005A0CC8" w:rsidRDefault="005A0CC8"/>
    <w:p w:rsidR="005A0CC8" w:rsidRDefault="005A0CC8"/>
    <w:p w:rsidR="005A0CC8" w:rsidRDefault="005A0CC8"/>
    <w:p w:rsidR="005A0CC8" w:rsidRDefault="005A0CC8"/>
    <w:p w:rsidR="005A0CC8" w:rsidRDefault="005A0CC8"/>
    <w:p w:rsidR="005A0CC8" w:rsidRDefault="005A0CC8" w:rsidP="005A0CC8">
      <w:pPr>
        <w:jc w:val="center"/>
      </w:pPr>
      <w:r>
        <w:t>13</w:t>
      </w:r>
    </w:p>
    <w:tbl>
      <w:tblPr>
        <w:tblW w:w="0" w:type="auto"/>
        <w:tblInd w:w="100" w:type="dxa"/>
        <w:tblLayout w:type="fixed"/>
        <w:tblCellMar>
          <w:left w:w="100" w:type="dxa"/>
          <w:right w:w="100" w:type="dxa"/>
        </w:tblCellMar>
        <w:tblLook w:val="0000" w:firstRow="0" w:lastRow="0" w:firstColumn="0" w:lastColumn="0" w:noHBand="0" w:noVBand="0"/>
      </w:tblPr>
      <w:tblGrid>
        <w:gridCol w:w="6082"/>
        <w:gridCol w:w="1567"/>
        <w:gridCol w:w="1530"/>
        <w:gridCol w:w="5220"/>
      </w:tblGrid>
      <w:tr w:rsidR="005A0CC8" w:rsidTr="000463E2">
        <w:trPr>
          <w:cantSplit/>
        </w:trPr>
        <w:tc>
          <w:tcPr>
            <w:tcW w:w="14399" w:type="dxa"/>
            <w:gridSpan w:val="4"/>
            <w:tcBorders>
              <w:top w:val="single" w:sz="6" w:space="0" w:color="000000"/>
              <w:left w:val="single" w:sz="6" w:space="0" w:color="000000"/>
              <w:bottom w:val="nil"/>
              <w:right w:val="single" w:sz="6" w:space="0" w:color="000000"/>
            </w:tcBorders>
          </w:tcPr>
          <w:p w:rsidR="005A0CC8" w:rsidRDefault="005A0CC8" w:rsidP="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p>
          <w:p w:rsidR="005A0CC8" w:rsidRDefault="005A0CC8" w:rsidP="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center"/>
              <w:rPr>
                <w:sz w:val="22"/>
                <w:szCs w:val="22"/>
              </w:rPr>
            </w:pPr>
            <w:r>
              <w:rPr>
                <w:b/>
                <w:bCs/>
                <w:sz w:val="22"/>
                <w:szCs w:val="22"/>
              </w:rPr>
              <w:t>PROPOSALS FOR THE FSBA 2015 LEGISLATIVE PLATFORM</w:t>
            </w:r>
          </w:p>
        </w:tc>
      </w:tr>
      <w:tr w:rsidR="000463E2" w:rsidTr="000463E2">
        <w:trPr>
          <w:cantSplit/>
        </w:trPr>
        <w:tc>
          <w:tcPr>
            <w:tcW w:w="14399" w:type="dxa"/>
            <w:gridSpan w:val="4"/>
            <w:tcBorders>
              <w:top w:val="single" w:sz="6" w:space="0" w:color="000000"/>
              <w:left w:val="single" w:sz="6" w:space="0" w:color="000000"/>
              <w:bottom w:val="nil"/>
              <w:right w:val="single" w:sz="6" w:space="0" w:color="000000"/>
            </w:tcBorders>
          </w:tcPr>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0463E2" w:rsidRPr="006415F6"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pPr>
            <w:r w:rsidRPr="006415F6">
              <w:rPr>
                <w:b/>
                <w:bCs/>
                <w:i/>
                <w:iCs/>
              </w:rPr>
              <w:t>FEDERAL ISSUES</w:t>
            </w:r>
            <w:bookmarkStart w:id="0" w:name="_GoBack"/>
            <w:bookmarkEnd w:id="0"/>
          </w:p>
          <w:p w:rsidR="000463E2" w:rsidRPr="006415F6"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p w:rsidR="000463E2" w:rsidRDefault="000463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rPr>
                <w:sz w:val="22"/>
                <w:szCs w:val="22"/>
              </w:rPr>
            </w:pPr>
            <w:r>
              <w:rPr>
                <w:sz w:val="22"/>
                <w:szCs w:val="22"/>
              </w:rPr>
              <w:t>The Florida School Boards Association urges Congress to:</w:t>
            </w:r>
          </w:p>
        </w:tc>
      </w:tr>
      <w:tr w:rsidR="006D6EDE">
        <w:trPr>
          <w:cantSplit/>
        </w:trPr>
        <w:tc>
          <w:tcPr>
            <w:tcW w:w="6082"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center"/>
              <w:rPr>
                <w:sz w:val="22"/>
                <w:szCs w:val="22"/>
              </w:rPr>
            </w:pPr>
            <w:r>
              <w:rPr>
                <w:b/>
                <w:bCs/>
                <w:sz w:val="22"/>
                <w:szCs w:val="22"/>
              </w:rPr>
              <w:t>PROPOSAL</w:t>
            </w:r>
          </w:p>
        </w:tc>
        <w:tc>
          <w:tcPr>
            <w:tcW w:w="1567"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s>
              <w:spacing w:before="100" w:after="56"/>
              <w:jc w:val="center"/>
              <w:rPr>
                <w:sz w:val="22"/>
                <w:szCs w:val="22"/>
              </w:rPr>
            </w:pPr>
            <w:r>
              <w:rPr>
                <w:b/>
                <w:bCs/>
                <w:sz w:val="22"/>
                <w:szCs w:val="22"/>
              </w:rPr>
              <w:t>RESUBMIT</w:t>
            </w:r>
          </w:p>
        </w:tc>
        <w:tc>
          <w:tcPr>
            <w:tcW w:w="1530" w:type="dxa"/>
            <w:tcBorders>
              <w:top w:val="single" w:sz="6" w:space="0" w:color="000000"/>
              <w:left w:val="single" w:sz="6" w:space="0" w:color="000000"/>
              <w:bottom w:val="nil"/>
              <w:right w:val="nil"/>
            </w:tcBorders>
          </w:tcPr>
          <w:p w:rsidR="006D6EDE" w:rsidRDefault="006D6EDE" w:rsidP="006C4D6C">
            <w:pPr>
              <w:tabs>
                <w:tab w:val="left" w:pos="360"/>
                <w:tab w:val="left" w:pos="720"/>
                <w:tab w:val="left" w:pos="1080"/>
                <w:tab w:val="left" w:pos="1440"/>
              </w:tabs>
              <w:spacing w:before="100" w:after="56"/>
              <w:jc w:val="center"/>
              <w:rPr>
                <w:sz w:val="22"/>
                <w:szCs w:val="22"/>
              </w:rPr>
            </w:pPr>
            <w:r>
              <w:rPr>
                <w:b/>
                <w:bCs/>
                <w:sz w:val="22"/>
                <w:szCs w:val="22"/>
              </w:rPr>
              <w:t>REMOVE</w:t>
            </w:r>
          </w:p>
        </w:tc>
        <w:tc>
          <w:tcPr>
            <w:tcW w:w="5220" w:type="dxa"/>
            <w:tcBorders>
              <w:top w:val="single" w:sz="6" w:space="0" w:color="000000"/>
              <w:left w:val="single" w:sz="6" w:space="0" w:color="000000"/>
              <w:bottom w:val="nil"/>
              <w:right w:val="single" w:sz="6" w:space="0" w:color="000000"/>
            </w:tcBorders>
          </w:tcPr>
          <w:p w:rsidR="006D6EDE" w:rsidRDefault="006D6EDE" w:rsidP="006C4D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AMEND TO READ:</w:t>
            </w:r>
          </w:p>
        </w:tc>
      </w:tr>
      <w:tr w:rsidR="006D6EDE">
        <w:trPr>
          <w:cantSplit/>
        </w:trPr>
        <w:tc>
          <w:tcPr>
            <w:tcW w:w="6082" w:type="dxa"/>
            <w:tcBorders>
              <w:top w:val="single" w:sz="6" w:space="0" w:color="000000"/>
              <w:left w:val="single" w:sz="6" w:space="0" w:color="000000"/>
              <w:bottom w:val="nil"/>
              <w:right w:val="nil"/>
            </w:tcBorders>
          </w:tcPr>
          <w:p w:rsidR="006D6EDE" w:rsidRDefault="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Revise the federal and state definition of the Limited English Proficient (LEP) student entry date to allow for at least a three year period of public school attendance before the LEP student assessment scores are applied to the student, personnel, school, or school district for accountability purposes</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Support legislation that would allow states to collect state sales tax due on remote and internet purchases of goods and services that are currently taxable offline</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Increase the federal investment in IDEA to the guaranteed level of 40% of the increased costs to meet special education mandates</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Increase the federal investment in public education to fully fund the government’s share of ESEA and avoid provisions that would divert substantial federal resources into competitive grant programs</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Proceed with the reauthorization of ESEA and eliminate sanctions against states and school districts</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Continue Medicaid reimbursements to school districts</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Support and monitor FCC implementation of “</w:t>
            </w:r>
            <w:proofErr w:type="spellStart"/>
            <w:r>
              <w:t>ConnectEd</w:t>
            </w:r>
            <w:proofErr w:type="spellEnd"/>
            <w:r>
              <w:t>” plan for E-Rate increases</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6D6EDE">
        <w:trPr>
          <w:cantSplit/>
        </w:trPr>
        <w:tc>
          <w:tcPr>
            <w:tcW w:w="6082" w:type="dxa"/>
            <w:tcBorders>
              <w:top w:val="single" w:sz="6" w:space="0" w:color="000000"/>
              <w:left w:val="single" w:sz="6" w:space="0" w:color="000000"/>
              <w:bottom w:val="nil"/>
              <w:right w:val="nil"/>
            </w:tcBorders>
          </w:tcPr>
          <w:p w:rsidR="006D6EDE" w:rsidRDefault="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Provide adequate funding for Enhancing Education Through Technology and other programs that help school districts improve digital learning, assessment, and teaching</w:t>
            </w:r>
          </w:p>
        </w:tc>
        <w:tc>
          <w:tcPr>
            <w:tcW w:w="1567"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6D6EDE" w:rsidRDefault="006D6EDE">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6D6EDE" w:rsidRDefault="006D6E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5A0CC8">
        <w:trPr>
          <w:cantSplit/>
        </w:trPr>
        <w:tc>
          <w:tcPr>
            <w:tcW w:w="6082" w:type="dxa"/>
            <w:tcBorders>
              <w:top w:val="single" w:sz="6" w:space="0" w:color="000000"/>
              <w:left w:val="single" w:sz="6" w:space="0" w:color="000000"/>
              <w:bottom w:val="nil"/>
              <w:right w:val="nil"/>
            </w:tcBorders>
          </w:tcPr>
          <w:p w:rsidR="005A0CC8" w:rsidRDefault="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Support the reauthorization of the Terrorism Risk Insurance Act (TRIA) ensuring that the federal government would share some of the losses with the insurance market should a significant event occur, thus ensuring that insurance coverage is affordable and available to local governments</w:t>
            </w:r>
          </w:p>
        </w:tc>
        <w:tc>
          <w:tcPr>
            <w:tcW w:w="1567" w:type="dxa"/>
            <w:tcBorders>
              <w:top w:val="single" w:sz="6" w:space="0" w:color="000000"/>
              <w:left w:val="single" w:sz="6" w:space="0" w:color="000000"/>
              <w:bottom w:val="nil"/>
              <w:right w:val="nil"/>
            </w:tcBorders>
          </w:tcPr>
          <w:p w:rsidR="005A0CC8" w:rsidRDefault="005A0CC8">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5A0CC8" w:rsidRDefault="005A0CC8">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5A0CC8" w:rsidRDefault="005A0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bl>
    <w:p w:rsidR="005A0CC8" w:rsidRDefault="005A0CC8"/>
    <w:p w:rsidR="005A0CC8" w:rsidRDefault="005A0CC8"/>
    <w:p w:rsidR="005A0CC8" w:rsidRDefault="005A0CC8" w:rsidP="005A0CC8">
      <w:pPr>
        <w:jc w:val="center"/>
      </w:pPr>
      <w:r>
        <w:t>14</w:t>
      </w:r>
    </w:p>
    <w:tbl>
      <w:tblPr>
        <w:tblW w:w="0" w:type="auto"/>
        <w:tblInd w:w="100" w:type="dxa"/>
        <w:tblLayout w:type="fixed"/>
        <w:tblCellMar>
          <w:left w:w="100" w:type="dxa"/>
          <w:right w:w="100" w:type="dxa"/>
        </w:tblCellMar>
        <w:tblLook w:val="0000" w:firstRow="0" w:lastRow="0" w:firstColumn="0" w:lastColumn="0" w:noHBand="0" w:noVBand="0"/>
      </w:tblPr>
      <w:tblGrid>
        <w:gridCol w:w="6082"/>
        <w:gridCol w:w="1567"/>
        <w:gridCol w:w="1530"/>
        <w:gridCol w:w="5220"/>
      </w:tblGrid>
      <w:tr w:rsidR="00B03DA8" w:rsidTr="00435824">
        <w:trPr>
          <w:cantSplit/>
        </w:trPr>
        <w:tc>
          <w:tcPr>
            <w:tcW w:w="14399" w:type="dxa"/>
            <w:gridSpan w:val="4"/>
            <w:tcBorders>
              <w:top w:val="single" w:sz="6" w:space="0" w:color="000000"/>
              <w:left w:val="single" w:sz="6" w:space="0" w:color="000000"/>
              <w:bottom w:val="nil"/>
              <w:right w:val="single" w:sz="6" w:space="0" w:color="000000"/>
            </w:tcBorders>
          </w:tcPr>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b/>
                <w:bCs/>
                <w:sz w:val="22"/>
                <w:szCs w:val="22"/>
              </w:rPr>
            </w:pPr>
          </w:p>
          <w:p w:rsidR="00B03DA8" w:rsidRDefault="00B03DA8" w:rsidP="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PROPOSALS FOR THE FSBA 2015 LEGISLATIVE PLATFORM</w:t>
            </w:r>
          </w:p>
        </w:tc>
      </w:tr>
      <w:tr w:rsidR="00B03DA8">
        <w:trPr>
          <w:cantSplit/>
        </w:trPr>
        <w:tc>
          <w:tcPr>
            <w:tcW w:w="6082" w:type="dxa"/>
            <w:tcBorders>
              <w:top w:val="single" w:sz="6" w:space="0" w:color="000000"/>
              <w:left w:val="single" w:sz="6" w:space="0" w:color="000000"/>
              <w:bottom w:val="nil"/>
              <w:right w:val="nil"/>
            </w:tcBorders>
          </w:tcPr>
          <w:p w:rsidR="00B03DA8" w:rsidRDefault="00B03DA8" w:rsidP="007832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center"/>
              <w:rPr>
                <w:sz w:val="22"/>
                <w:szCs w:val="22"/>
              </w:rPr>
            </w:pPr>
            <w:r>
              <w:rPr>
                <w:b/>
                <w:bCs/>
                <w:sz w:val="22"/>
                <w:szCs w:val="22"/>
              </w:rPr>
              <w:t>PROPOSAL</w:t>
            </w:r>
          </w:p>
        </w:tc>
        <w:tc>
          <w:tcPr>
            <w:tcW w:w="1567" w:type="dxa"/>
            <w:tcBorders>
              <w:top w:val="single" w:sz="6" w:space="0" w:color="000000"/>
              <w:left w:val="single" w:sz="6" w:space="0" w:color="000000"/>
              <w:bottom w:val="nil"/>
              <w:right w:val="nil"/>
            </w:tcBorders>
          </w:tcPr>
          <w:p w:rsidR="00B03DA8" w:rsidRDefault="00B03DA8" w:rsidP="0078322F">
            <w:pPr>
              <w:tabs>
                <w:tab w:val="left" w:pos="360"/>
                <w:tab w:val="left" w:pos="720"/>
                <w:tab w:val="left" w:pos="1080"/>
                <w:tab w:val="left" w:pos="1440"/>
              </w:tabs>
              <w:spacing w:before="100" w:after="56"/>
              <w:jc w:val="center"/>
              <w:rPr>
                <w:sz w:val="22"/>
                <w:szCs w:val="22"/>
              </w:rPr>
            </w:pPr>
            <w:r>
              <w:rPr>
                <w:b/>
                <w:bCs/>
                <w:sz w:val="22"/>
                <w:szCs w:val="22"/>
              </w:rPr>
              <w:t>RESUBMIT</w:t>
            </w:r>
          </w:p>
        </w:tc>
        <w:tc>
          <w:tcPr>
            <w:tcW w:w="1530" w:type="dxa"/>
            <w:tcBorders>
              <w:top w:val="single" w:sz="6" w:space="0" w:color="000000"/>
              <w:left w:val="single" w:sz="6" w:space="0" w:color="000000"/>
              <w:bottom w:val="nil"/>
              <w:right w:val="nil"/>
            </w:tcBorders>
          </w:tcPr>
          <w:p w:rsidR="00B03DA8" w:rsidRDefault="00B03DA8" w:rsidP="0078322F">
            <w:pPr>
              <w:tabs>
                <w:tab w:val="left" w:pos="360"/>
                <w:tab w:val="left" w:pos="720"/>
                <w:tab w:val="left" w:pos="1080"/>
                <w:tab w:val="left" w:pos="1440"/>
              </w:tabs>
              <w:spacing w:before="100" w:after="56"/>
              <w:jc w:val="center"/>
              <w:rPr>
                <w:sz w:val="22"/>
                <w:szCs w:val="22"/>
              </w:rPr>
            </w:pPr>
            <w:r>
              <w:rPr>
                <w:b/>
                <w:bCs/>
                <w:sz w:val="22"/>
                <w:szCs w:val="22"/>
              </w:rPr>
              <w:t>REMOVE</w:t>
            </w:r>
          </w:p>
        </w:tc>
        <w:tc>
          <w:tcPr>
            <w:tcW w:w="5220" w:type="dxa"/>
            <w:tcBorders>
              <w:top w:val="single" w:sz="6" w:space="0" w:color="000000"/>
              <w:left w:val="single" w:sz="6" w:space="0" w:color="000000"/>
              <w:bottom w:val="nil"/>
              <w:right w:val="single" w:sz="6" w:space="0" w:color="000000"/>
            </w:tcBorders>
          </w:tcPr>
          <w:p w:rsidR="00B03DA8" w:rsidRDefault="00B03DA8" w:rsidP="007832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jc w:val="center"/>
              <w:rPr>
                <w:sz w:val="22"/>
                <w:szCs w:val="22"/>
              </w:rPr>
            </w:pPr>
            <w:r>
              <w:rPr>
                <w:b/>
                <w:bCs/>
                <w:sz w:val="22"/>
                <w:szCs w:val="22"/>
              </w:rPr>
              <w:t>AMEND TO READ:</w:t>
            </w:r>
          </w:p>
        </w:tc>
      </w:tr>
      <w:tr w:rsidR="00B03DA8">
        <w:trPr>
          <w:cantSplit/>
        </w:trPr>
        <w:tc>
          <w:tcPr>
            <w:tcW w:w="6082" w:type="dxa"/>
            <w:tcBorders>
              <w:top w:val="single" w:sz="6" w:space="0" w:color="000000"/>
              <w:left w:val="single" w:sz="6" w:space="0" w:color="000000"/>
              <w:bottom w:val="nil"/>
              <w:right w:val="nil"/>
            </w:tcBorders>
          </w:tcPr>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Address the financial impact of federal immigration policies on local school districts for the increased demand for immigrant education and integration programs by supporting the Entrant and Refugee Assistance Program under the Targeted Assistance and Immigrant Education allocation serving foreign-born students and their families</w:t>
            </w:r>
          </w:p>
        </w:tc>
        <w:tc>
          <w:tcPr>
            <w:tcW w:w="1567" w:type="dxa"/>
            <w:tcBorders>
              <w:top w:val="single" w:sz="6" w:space="0" w:color="000000"/>
              <w:left w:val="single" w:sz="6" w:space="0" w:color="000000"/>
              <w:bottom w:val="nil"/>
              <w:right w:val="nil"/>
            </w:tcBorders>
          </w:tcPr>
          <w:p w:rsidR="00B03DA8" w:rsidRDefault="00B03DA8">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B03DA8" w:rsidRDefault="00B03DA8">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B03DA8">
        <w:trPr>
          <w:cantSplit/>
        </w:trPr>
        <w:tc>
          <w:tcPr>
            <w:tcW w:w="6082" w:type="dxa"/>
            <w:tcBorders>
              <w:top w:val="single" w:sz="6" w:space="0" w:color="000000"/>
              <w:left w:val="single" w:sz="6" w:space="0" w:color="000000"/>
              <w:bottom w:val="nil"/>
              <w:right w:val="nil"/>
            </w:tcBorders>
          </w:tcPr>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after="56"/>
              <w:jc w:val="both"/>
              <w:rPr>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Support federal funding to local law enforcement and school districts to ensure that schools have well-trained and equipped police personnel to protect children while in schools</w:t>
            </w:r>
          </w:p>
        </w:tc>
        <w:tc>
          <w:tcPr>
            <w:tcW w:w="1567" w:type="dxa"/>
            <w:tcBorders>
              <w:top w:val="single" w:sz="6" w:space="0" w:color="000000"/>
              <w:left w:val="single" w:sz="6" w:space="0" w:color="000000"/>
              <w:bottom w:val="nil"/>
              <w:right w:val="nil"/>
            </w:tcBorders>
          </w:tcPr>
          <w:p w:rsidR="00B03DA8" w:rsidRDefault="00B03DA8">
            <w:pPr>
              <w:tabs>
                <w:tab w:val="left" w:pos="360"/>
                <w:tab w:val="left" w:pos="720"/>
                <w:tab w:val="left" w:pos="1080"/>
                <w:tab w:val="left" w:pos="1440"/>
              </w:tabs>
              <w:spacing w:before="100" w:after="56"/>
              <w:jc w:val="center"/>
              <w:rPr>
                <w:sz w:val="22"/>
                <w:szCs w:val="22"/>
              </w:rPr>
            </w:pPr>
          </w:p>
        </w:tc>
        <w:tc>
          <w:tcPr>
            <w:tcW w:w="1530" w:type="dxa"/>
            <w:tcBorders>
              <w:top w:val="single" w:sz="6" w:space="0" w:color="000000"/>
              <w:left w:val="single" w:sz="6" w:space="0" w:color="000000"/>
              <w:bottom w:val="nil"/>
              <w:right w:val="nil"/>
            </w:tcBorders>
          </w:tcPr>
          <w:p w:rsidR="00B03DA8" w:rsidRDefault="00B03DA8">
            <w:pPr>
              <w:tabs>
                <w:tab w:val="left" w:pos="360"/>
                <w:tab w:val="left" w:pos="720"/>
                <w:tab w:val="left" w:pos="1080"/>
                <w:tab w:val="left" w:pos="1440"/>
              </w:tabs>
              <w:spacing w:before="100" w:after="56"/>
              <w:jc w:val="center"/>
              <w:rPr>
                <w:sz w:val="22"/>
                <w:szCs w:val="22"/>
              </w:rPr>
            </w:pPr>
          </w:p>
        </w:tc>
        <w:tc>
          <w:tcPr>
            <w:tcW w:w="5220" w:type="dxa"/>
            <w:tcBorders>
              <w:top w:val="single" w:sz="6" w:space="0" w:color="000000"/>
              <w:left w:val="single" w:sz="6" w:space="0" w:color="000000"/>
              <w:bottom w:val="nil"/>
              <w:right w:val="single" w:sz="6" w:space="0" w:color="000000"/>
            </w:tcBorders>
          </w:tcPr>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100" w:after="56"/>
              <w:rPr>
                <w:sz w:val="22"/>
                <w:szCs w:val="22"/>
              </w:rPr>
            </w:pPr>
          </w:p>
        </w:tc>
      </w:tr>
      <w:tr w:rsidR="00B03DA8" w:rsidTr="000463E2">
        <w:trPr>
          <w:cantSplit/>
        </w:trPr>
        <w:tc>
          <w:tcPr>
            <w:tcW w:w="7649" w:type="dxa"/>
            <w:gridSpan w:val="2"/>
            <w:tcBorders>
              <w:top w:val="single" w:sz="6" w:space="0" w:color="000000"/>
              <w:left w:val="single" w:sz="6" w:space="0" w:color="000000"/>
              <w:bottom w:val="nil"/>
              <w:right w:val="nil"/>
            </w:tcBorders>
          </w:tcPr>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center"/>
              <w:rPr>
                <w:sz w:val="22"/>
                <w:szCs w:val="22"/>
              </w:rPr>
            </w:pPr>
            <w:r>
              <w:rPr>
                <w:b/>
                <w:bCs/>
                <w:sz w:val="22"/>
                <w:szCs w:val="22"/>
              </w:rPr>
              <w:t>NEW PLATFORM PROPOSALS RELATING TO FEDERAL ISSUES</w:t>
            </w:r>
          </w:p>
        </w:tc>
        <w:tc>
          <w:tcPr>
            <w:tcW w:w="6750" w:type="dxa"/>
            <w:gridSpan w:val="2"/>
            <w:tcBorders>
              <w:top w:val="single" w:sz="6" w:space="0" w:color="000000"/>
              <w:left w:val="single" w:sz="6" w:space="0" w:color="000000"/>
              <w:bottom w:val="nil"/>
              <w:right w:val="single" w:sz="6" w:space="0" w:color="000000"/>
            </w:tcBorders>
          </w:tcPr>
          <w:p w:rsidR="00B03DA8" w:rsidRDefault="00B03DA8">
            <w:pPr>
              <w:tabs>
                <w:tab w:val="left" w:pos="360"/>
                <w:tab w:val="left" w:pos="720"/>
                <w:tab w:val="left" w:pos="1080"/>
                <w:tab w:val="left" w:pos="1440"/>
              </w:tabs>
              <w:spacing w:before="100"/>
              <w:jc w:val="center"/>
              <w:rPr>
                <w:b/>
                <w:bCs/>
                <w:sz w:val="22"/>
                <w:szCs w:val="22"/>
              </w:rPr>
            </w:pPr>
          </w:p>
          <w:p w:rsidR="00B03DA8" w:rsidRDefault="00B03DA8">
            <w:pPr>
              <w:tabs>
                <w:tab w:val="left" w:pos="360"/>
                <w:tab w:val="left" w:pos="720"/>
                <w:tab w:val="left" w:pos="1080"/>
                <w:tab w:val="left" w:pos="1440"/>
              </w:tabs>
              <w:jc w:val="center"/>
              <w:rPr>
                <w:sz w:val="22"/>
                <w:szCs w:val="22"/>
              </w:rPr>
            </w:pPr>
            <w:r>
              <w:rPr>
                <w:b/>
                <w:bCs/>
                <w:sz w:val="22"/>
                <w:szCs w:val="22"/>
              </w:rPr>
              <w:t>RATIONALE / NOTES</w:t>
            </w:r>
          </w:p>
          <w:p w:rsidR="00B03DA8" w:rsidRDefault="00B03DA8">
            <w:pPr>
              <w:tabs>
                <w:tab w:val="left" w:pos="360"/>
                <w:tab w:val="left" w:pos="720"/>
                <w:tab w:val="left" w:pos="1080"/>
                <w:tab w:val="left" w:pos="1440"/>
              </w:tabs>
              <w:spacing w:after="56"/>
              <w:jc w:val="center"/>
              <w:rPr>
                <w:sz w:val="22"/>
                <w:szCs w:val="22"/>
              </w:rPr>
            </w:pPr>
            <w:r>
              <w:rPr>
                <w:i/>
                <w:iCs/>
                <w:sz w:val="18"/>
                <w:szCs w:val="18"/>
              </w:rPr>
              <w:t>(Please include the name of the school board member approving the new item)</w:t>
            </w:r>
          </w:p>
        </w:tc>
      </w:tr>
      <w:tr w:rsidR="00B03DA8" w:rsidTr="000463E2">
        <w:trPr>
          <w:cantSplit/>
        </w:trPr>
        <w:tc>
          <w:tcPr>
            <w:tcW w:w="7649" w:type="dxa"/>
            <w:gridSpan w:val="2"/>
            <w:tcBorders>
              <w:top w:val="single" w:sz="6" w:space="0" w:color="000000"/>
              <w:left w:val="single" w:sz="6" w:space="0" w:color="000000"/>
              <w:bottom w:val="nil"/>
              <w:right w:val="nil"/>
            </w:tcBorders>
          </w:tcPr>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B03DA8" w:rsidRDefault="00B03DA8">
            <w:pPr>
              <w:tabs>
                <w:tab w:val="left" w:pos="360"/>
                <w:tab w:val="left" w:pos="720"/>
                <w:tab w:val="left" w:pos="1080"/>
                <w:tab w:val="left" w:pos="1440"/>
              </w:tabs>
              <w:spacing w:before="100" w:after="56"/>
              <w:jc w:val="center"/>
              <w:rPr>
                <w:sz w:val="22"/>
                <w:szCs w:val="22"/>
              </w:rPr>
            </w:pPr>
          </w:p>
        </w:tc>
      </w:tr>
      <w:tr w:rsidR="00B03DA8" w:rsidTr="000463E2">
        <w:trPr>
          <w:cantSplit/>
        </w:trPr>
        <w:tc>
          <w:tcPr>
            <w:tcW w:w="7649" w:type="dxa"/>
            <w:gridSpan w:val="2"/>
            <w:tcBorders>
              <w:top w:val="single" w:sz="6" w:space="0" w:color="000000"/>
              <w:left w:val="single" w:sz="6" w:space="0" w:color="000000"/>
              <w:bottom w:val="nil"/>
              <w:right w:val="nil"/>
            </w:tcBorders>
          </w:tcPr>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B03DA8" w:rsidRDefault="00B03DA8">
            <w:pPr>
              <w:tabs>
                <w:tab w:val="left" w:pos="360"/>
                <w:tab w:val="left" w:pos="720"/>
                <w:tab w:val="left" w:pos="1080"/>
                <w:tab w:val="left" w:pos="1440"/>
              </w:tabs>
              <w:spacing w:before="100" w:after="56"/>
              <w:jc w:val="center"/>
              <w:rPr>
                <w:sz w:val="22"/>
                <w:szCs w:val="22"/>
              </w:rPr>
            </w:pPr>
          </w:p>
        </w:tc>
      </w:tr>
      <w:tr w:rsidR="00B03DA8" w:rsidTr="000463E2">
        <w:trPr>
          <w:cantSplit/>
        </w:trPr>
        <w:tc>
          <w:tcPr>
            <w:tcW w:w="7649" w:type="dxa"/>
            <w:gridSpan w:val="2"/>
            <w:tcBorders>
              <w:top w:val="single" w:sz="6" w:space="0" w:color="000000"/>
              <w:left w:val="single" w:sz="6" w:space="0" w:color="000000"/>
              <w:bottom w:val="nil"/>
              <w:right w:val="nil"/>
            </w:tcBorders>
          </w:tcPr>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nil"/>
              <w:right w:val="single" w:sz="6" w:space="0" w:color="000000"/>
            </w:tcBorders>
          </w:tcPr>
          <w:p w:rsidR="00B03DA8" w:rsidRDefault="00B03DA8">
            <w:pPr>
              <w:tabs>
                <w:tab w:val="left" w:pos="360"/>
                <w:tab w:val="left" w:pos="720"/>
                <w:tab w:val="left" w:pos="1080"/>
                <w:tab w:val="left" w:pos="1440"/>
              </w:tabs>
              <w:spacing w:before="100" w:after="56"/>
              <w:jc w:val="center"/>
              <w:rPr>
                <w:sz w:val="22"/>
                <w:szCs w:val="22"/>
              </w:rPr>
            </w:pPr>
          </w:p>
        </w:tc>
      </w:tr>
      <w:tr w:rsidR="00B03DA8" w:rsidTr="000463E2">
        <w:trPr>
          <w:cantSplit/>
        </w:trPr>
        <w:tc>
          <w:tcPr>
            <w:tcW w:w="7649" w:type="dxa"/>
            <w:gridSpan w:val="2"/>
            <w:tcBorders>
              <w:top w:val="single" w:sz="6" w:space="0" w:color="000000"/>
              <w:left w:val="single" w:sz="6" w:space="0" w:color="000000"/>
              <w:bottom w:val="single" w:sz="6" w:space="0" w:color="000000"/>
              <w:right w:val="nil"/>
            </w:tcBorders>
          </w:tcPr>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00"/>
              <w:jc w:val="both"/>
              <w:rPr>
                <w:sz w:val="22"/>
                <w:szCs w:val="22"/>
              </w:rPr>
            </w:pPr>
          </w:p>
          <w:p w:rsidR="00B03DA8" w:rsidRDefault="00B03D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6"/>
              <w:jc w:val="both"/>
              <w:rPr>
                <w:sz w:val="22"/>
                <w:szCs w:val="22"/>
              </w:rPr>
            </w:pPr>
          </w:p>
        </w:tc>
        <w:tc>
          <w:tcPr>
            <w:tcW w:w="6750" w:type="dxa"/>
            <w:gridSpan w:val="2"/>
            <w:tcBorders>
              <w:top w:val="single" w:sz="6" w:space="0" w:color="000000"/>
              <w:left w:val="single" w:sz="6" w:space="0" w:color="000000"/>
              <w:bottom w:val="single" w:sz="6" w:space="0" w:color="000000"/>
              <w:right w:val="single" w:sz="6" w:space="0" w:color="000000"/>
            </w:tcBorders>
          </w:tcPr>
          <w:p w:rsidR="00B03DA8" w:rsidRDefault="00B03DA8">
            <w:pPr>
              <w:tabs>
                <w:tab w:val="left" w:pos="360"/>
                <w:tab w:val="left" w:pos="720"/>
                <w:tab w:val="left" w:pos="1080"/>
                <w:tab w:val="left" w:pos="1440"/>
              </w:tabs>
              <w:spacing w:before="100" w:after="56"/>
              <w:jc w:val="center"/>
              <w:rPr>
                <w:sz w:val="22"/>
                <w:szCs w:val="22"/>
              </w:rPr>
            </w:pPr>
          </w:p>
          <w:p w:rsidR="00B03DA8" w:rsidRDefault="00B03DA8" w:rsidP="00025C41">
            <w:pPr>
              <w:tabs>
                <w:tab w:val="left" w:pos="360"/>
                <w:tab w:val="left" w:pos="720"/>
                <w:tab w:val="left" w:pos="1080"/>
                <w:tab w:val="left" w:pos="1440"/>
              </w:tabs>
              <w:spacing w:before="100" w:after="56"/>
              <w:rPr>
                <w:sz w:val="22"/>
                <w:szCs w:val="22"/>
              </w:rPr>
            </w:pPr>
          </w:p>
        </w:tc>
      </w:tr>
    </w:tbl>
    <w:p w:rsidR="00AB73CC" w:rsidRDefault="00AB73CC"/>
    <w:p w:rsidR="00407821" w:rsidRDefault="00407821"/>
    <w:p w:rsidR="00B03DA8" w:rsidRDefault="00B03DA8" w:rsidP="00407821">
      <w:pPr>
        <w:jc w:val="center"/>
      </w:pPr>
    </w:p>
    <w:p w:rsidR="00B03DA8" w:rsidRDefault="00B03DA8" w:rsidP="00407821">
      <w:pPr>
        <w:jc w:val="center"/>
      </w:pPr>
    </w:p>
    <w:p w:rsidR="00B03DA8" w:rsidRDefault="00B03DA8" w:rsidP="00407821">
      <w:pPr>
        <w:jc w:val="center"/>
      </w:pPr>
    </w:p>
    <w:p w:rsidR="00B03DA8" w:rsidRDefault="00B03DA8" w:rsidP="00407821">
      <w:pPr>
        <w:jc w:val="center"/>
      </w:pPr>
    </w:p>
    <w:p w:rsidR="00B03DA8" w:rsidRDefault="00B03DA8" w:rsidP="00407821">
      <w:pPr>
        <w:jc w:val="center"/>
      </w:pPr>
    </w:p>
    <w:p w:rsidR="00B03DA8" w:rsidRDefault="00B03DA8" w:rsidP="00407821">
      <w:pPr>
        <w:jc w:val="center"/>
      </w:pPr>
    </w:p>
    <w:p w:rsidR="00B03DA8" w:rsidRDefault="00B03DA8" w:rsidP="00407821">
      <w:pPr>
        <w:jc w:val="center"/>
      </w:pPr>
    </w:p>
    <w:p w:rsidR="00B03DA8" w:rsidRDefault="00B03DA8" w:rsidP="00407821">
      <w:pPr>
        <w:jc w:val="center"/>
      </w:pPr>
    </w:p>
    <w:p w:rsidR="00B03DA8" w:rsidRDefault="00B03DA8" w:rsidP="00407821">
      <w:pPr>
        <w:jc w:val="center"/>
      </w:pPr>
    </w:p>
    <w:p w:rsidR="00B03DA8" w:rsidRDefault="00B03DA8" w:rsidP="00407821">
      <w:pPr>
        <w:jc w:val="center"/>
      </w:pPr>
    </w:p>
    <w:p w:rsidR="00B03DA8" w:rsidRDefault="00B03DA8" w:rsidP="00407821">
      <w:pPr>
        <w:jc w:val="center"/>
      </w:pPr>
    </w:p>
    <w:p w:rsidR="00B03DA8" w:rsidRDefault="00B03DA8" w:rsidP="00407821">
      <w:pPr>
        <w:jc w:val="center"/>
      </w:pPr>
    </w:p>
    <w:p w:rsidR="00407821" w:rsidRDefault="00407821" w:rsidP="00407821">
      <w:pPr>
        <w:jc w:val="center"/>
      </w:pPr>
      <w:r>
        <w:t>15</w:t>
      </w:r>
    </w:p>
    <w:sectPr w:rsidR="00407821" w:rsidSect="00740030">
      <w:type w:val="nextColumn"/>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D0277"/>
    <w:multiLevelType w:val="hybridMultilevel"/>
    <w:tmpl w:val="88547074"/>
    <w:lvl w:ilvl="0" w:tplc="BD749B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E2"/>
    <w:rsid w:val="00025C41"/>
    <w:rsid w:val="000463E2"/>
    <w:rsid w:val="0010739E"/>
    <w:rsid w:val="00236742"/>
    <w:rsid w:val="00407821"/>
    <w:rsid w:val="005A0CC8"/>
    <w:rsid w:val="00610B85"/>
    <w:rsid w:val="006415F6"/>
    <w:rsid w:val="006D26B2"/>
    <w:rsid w:val="006D6EDE"/>
    <w:rsid w:val="00740030"/>
    <w:rsid w:val="008B6C3A"/>
    <w:rsid w:val="009F7842"/>
    <w:rsid w:val="00AA61F5"/>
    <w:rsid w:val="00AB73CC"/>
    <w:rsid w:val="00B03DA8"/>
    <w:rsid w:val="00D02E7C"/>
    <w:rsid w:val="00D12773"/>
    <w:rsid w:val="00F0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E2"/>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39E"/>
    <w:rPr>
      <w:color w:val="0000FF" w:themeColor="hyperlink"/>
      <w:u w:val="single"/>
    </w:rPr>
  </w:style>
  <w:style w:type="paragraph" w:styleId="ListParagraph">
    <w:name w:val="List Paragraph"/>
    <w:basedOn w:val="Normal"/>
    <w:uiPriority w:val="34"/>
    <w:qFormat/>
    <w:rsid w:val="00107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E2"/>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39E"/>
    <w:rPr>
      <w:color w:val="0000FF" w:themeColor="hyperlink"/>
      <w:u w:val="single"/>
    </w:rPr>
  </w:style>
  <w:style w:type="paragraph" w:styleId="ListParagraph">
    <w:name w:val="List Paragraph"/>
    <w:basedOn w:val="Normal"/>
    <w:uiPriority w:val="34"/>
    <w:qFormat/>
    <w:rsid w:val="00107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ton@fsba.org" TargetMode="External"/><Relationship Id="rId3" Type="http://schemas.microsoft.com/office/2007/relationships/stylesWithEffects" Target="stylesWithEffects.xml"/><Relationship Id="rId7" Type="http://schemas.openxmlformats.org/officeDocument/2006/relationships/hyperlink" Target="mailto:melton@fs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ba.org/wp-content/uploads/2014/07/Extended-New-Proposal-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16</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Melton</dc:creator>
  <cp:lastModifiedBy>Ruth Melton</cp:lastModifiedBy>
  <cp:revision>5</cp:revision>
  <dcterms:created xsi:type="dcterms:W3CDTF">2014-08-21T13:24:00Z</dcterms:created>
  <dcterms:modified xsi:type="dcterms:W3CDTF">2014-08-21T14:47:00Z</dcterms:modified>
</cp:coreProperties>
</file>