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E9CC9" w14:textId="77777777" w:rsidR="00824A1C" w:rsidRPr="00824A1C" w:rsidRDefault="00824A1C" w:rsidP="00824A1C">
      <w:pPr>
        <w:pBdr>
          <w:bottom w:val="single" w:sz="6" w:space="10" w:color="CCCCCC"/>
        </w:pBdr>
        <w:shd w:val="clear" w:color="auto" w:fill="FFFFFF"/>
        <w:spacing w:after="206" w:line="240" w:lineRule="auto"/>
        <w:outlineLvl w:val="0"/>
        <w:rPr>
          <w:rFonts w:ascii="Helvetica" w:eastAsia="Times New Roman" w:hAnsi="Helvetica" w:cs="Helvetica"/>
          <w:b/>
          <w:bCs/>
          <w:color w:val="292661"/>
          <w:kern w:val="36"/>
          <w:sz w:val="48"/>
          <w:szCs w:val="48"/>
        </w:rPr>
      </w:pPr>
      <w:r w:rsidRPr="00824A1C">
        <w:rPr>
          <w:rFonts w:ascii="Helvetica" w:eastAsia="Times New Roman" w:hAnsi="Helvetica" w:cs="Helvetica"/>
          <w:b/>
          <w:bCs/>
          <w:color w:val="292661"/>
          <w:kern w:val="36"/>
          <w:sz w:val="48"/>
          <w:szCs w:val="48"/>
        </w:rPr>
        <w:t>Virtual Annual African, African American and Caribbean Studies Summer Institute 2020</w:t>
      </w:r>
    </w:p>
    <w:p w14:paraId="49D19E44" w14:textId="33B2D5F0" w:rsidR="00824A1C" w:rsidRPr="00824A1C" w:rsidRDefault="00824A1C" w:rsidP="00824A1C">
      <w:pPr>
        <w:shd w:val="clear" w:color="auto" w:fill="FFFFFF"/>
        <w:spacing w:after="0" w:line="240" w:lineRule="auto"/>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drawing>
          <wp:inline distT="0" distB="0" distL="0" distR="0" wp14:anchorId="49B30A9D" wp14:editId="62B42315">
            <wp:extent cx="5943600" cy="1857375"/>
            <wp:effectExtent l="0" t="0" r="0" b="9525"/>
            <wp:docPr id="60" name="Picture 60" descr="Virtual Conference June 15-17 - 26th Annual African, African American and Caribbean Studies Summer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Conference June 15-17 - 26th Annual African, African American and Caribbean Studies Summer Institu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09B168FA" w14:textId="77777777" w:rsidR="00824A1C" w:rsidRPr="00824A1C" w:rsidRDefault="00824A1C" w:rsidP="00824A1C">
      <w:pPr>
        <w:shd w:val="clear" w:color="auto" w:fill="FFFFFF"/>
        <w:spacing w:after="0" w:line="240" w:lineRule="auto"/>
        <w:rPr>
          <w:rFonts w:ascii="Helvetica" w:eastAsia="Times New Roman" w:hAnsi="Helvetica" w:cs="Helvetica"/>
          <w:color w:val="1D1D1D"/>
          <w:sz w:val="24"/>
          <w:szCs w:val="24"/>
        </w:rPr>
      </w:pPr>
      <w:r w:rsidRPr="00824A1C">
        <w:rPr>
          <w:rFonts w:ascii="Helvetica" w:eastAsia="Times New Roman" w:hAnsi="Helvetica" w:cs="Helvetica"/>
          <w:color w:val="1D1D1D"/>
          <w:sz w:val="24"/>
          <w:szCs w:val="24"/>
        </w:rPr>
        <w:br/>
      </w:r>
    </w:p>
    <w:p w14:paraId="7615033A" w14:textId="77777777" w:rsidR="00824A1C" w:rsidRPr="00824A1C" w:rsidRDefault="00824A1C" w:rsidP="00824A1C">
      <w:pPr>
        <w:shd w:val="clear" w:color="auto" w:fill="70202A"/>
        <w:spacing w:after="0" w:line="240" w:lineRule="auto"/>
        <w:jc w:val="center"/>
        <w:rPr>
          <w:rFonts w:ascii="Helvetica" w:eastAsia="Times New Roman" w:hAnsi="Helvetica" w:cs="Helvetica"/>
          <w:color w:val="1D1D1D"/>
          <w:sz w:val="24"/>
          <w:szCs w:val="24"/>
        </w:rPr>
      </w:pPr>
      <w:r w:rsidRPr="00824A1C">
        <w:rPr>
          <w:rFonts w:ascii="Helvetica" w:eastAsia="Times New Roman" w:hAnsi="Helvetica" w:cs="Helvetica"/>
          <w:b/>
          <w:bCs/>
          <w:color w:val="FFFFFF"/>
          <w:sz w:val="24"/>
          <w:szCs w:val="24"/>
        </w:rPr>
        <w:t>  Theme: Educational Transformation: Integrating African and African American Studies from Contributions to Social Action</w:t>
      </w:r>
    </w:p>
    <w:p w14:paraId="1F29C20E" w14:textId="77777777" w:rsidR="00824A1C" w:rsidRPr="00824A1C" w:rsidRDefault="00824A1C" w:rsidP="00824A1C">
      <w:pPr>
        <w:shd w:val="clear" w:color="auto" w:fill="FFFFFF"/>
        <w:spacing w:before="100" w:beforeAutospacing="1" w:after="240" w:line="240" w:lineRule="auto"/>
        <w:rPr>
          <w:rFonts w:ascii="Helvetica" w:eastAsia="Times New Roman" w:hAnsi="Helvetica" w:cs="Helvetica"/>
          <w:color w:val="1D1D1D"/>
          <w:sz w:val="24"/>
          <w:szCs w:val="24"/>
        </w:rPr>
      </w:pPr>
      <w:r w:rsidRPr="00824A1C">
        <w:rPr>
          <w:rFonts w:ascii="Tahoma" w:eastAsia="Times New Roman" w:hAnsi="Tahoma" w:cs="Tahoma"/>
          <w:i/>
          <w:iCs/>
          <w:color w:val="1D1D1D"/>
          <w:sz w:val="24"/>
          <w:szCs w:val="24"/>
        </w:rPr>
        <w:t>The office of African, African American, Latino, Holocaust, and Gender studies welcomes you to its annual summer institute. We anticipate that the topics and strategies discussed in this year’s institute will be conducive in the development of an equitable learning experience for Black students, therefore, increasing academic achievement for this subgroup. This is an integral part in the District’s initiative to eliminate systemic barriers that create predicable outcomes for students of color.</w:t>
      </w:r>
      <w:r w:rsidRPr="00824A1C">
        <w:rPr>
          <w:rFonts w:ascii="Tahoma" w:eastAsia="Times New Roman" w:hAnsi="Tahoma" w:cs="Tahoma"/>
          <w:i/>
          <w:iCs/>
          <w:color w:val="1D1D1D"/>
          <w:sz w:val="24"/>
          <w:szCs w:val="24"/>
        </w:rPr>
        <w:br/>
        <w:t>Our goal is to help participants develop an understanding of transformative educational experiences for Black students. This theme is predicated on Dr. James Banks’s approaches to multicultural education reform, which are: </w:t>
      </w:r>
      <w:r w:rsidRPr="00824A1C">
        <w:rPr>
          <w:rFonts w:ascii="Tahoma" w:eastAsia="Times New Roman" w:hAnsi="Tahoma" w:cs="Tahoma"/>
          <w:i/>
          <w:iCs/>
          <w:color w:val="1D1D1D"/>
          <w:sz w:val="24"/>
          <w:szCs w:val="24"/>
        </w:rPr>
        <w:br/>
        <w:t>  • The Contributions Approach</w:t>
      </w:r>
      <w:r w:rsidRPr="00824A1C">
        <w:rPr>
          <w:rFonts w:ascii="Tahoma" w:eastAsia="Times New Roman" w:hAnsi="Tahoma" w:cs="Tahoma"/>
          <w:i/>
          <w:iCs/>
          <w:color w:val="1D1D1D"/>
          <w:sz w:val="24"/>
          <w:szCs w:val="24"/>
        </w:rPr>
        <w:br/>
        <w:t>  • The Additive Approach</w:t>
      </w:r>
      <w:r w:rsidRPr="00824A1C">
        <w:rPr>
          <w:rFonts w:ascii="Tahoma" w:eastAsia="Times New Roman" w:hAnsi="Tahoma" w:cs="Tahoma"/>
          <w:i/>
          <w:iCs/>
          <w:color w:val="1D1D1D"/>
          <w:sz w:val="24"/>
          <w:szCs w:val="24"/>
        </w:rPr>
        <w:br/>
        <w:t>  • The Transformation Approach</w:t>
      </w:r>
      <w:r w:rsidRPr="00824A1C">
        <w:rPr>
          <w:rFonts w:ascii="Tahoma" w:eastAsia="Times New Roman" w:hAnsi="Tahoma" w:cs="Tahoma"/>
          <w:i/>
          <w:iCs/>
          <w:color w:val="1D1D1D"/>
          <w:sz w:val="24"/>
          <w:szCs w:val="24"/>
        </w:rPr>
        <w:br/>
        <w:t>  • The Social Action Approach</w:t>
      </w:r>
      <w:r w:rsidRPr="00824A1C">
        <w:rPr>
          <w:rFonts w:ascii="Tahoma" w:eastAsia="Times New Roman" w:hAnsi="Tahoma" w:cs="Tahoma"/>
          <w:i/>
          <w:iCs/>
          <w:color w:val="1D1D1D"/>
          <w:sz w:val="24"/>
          <w:szCs w:val="24"/>
        </w:rPr>
        <w:br/>
        <w:t>The aim is to provide our participants with a deeper understanding of how to create curriculum and pedagogical strategies that are transformative and reflect Afro-diasporic perspectives.</w:t>
      </w:r>
      <w:r w:rsidRPr="00824A1C">
        <w:rPr>
          <w:rFonts w:ascii="Tahoma" w:eastAsia="Times New Roman" w:hAnsi="Tahoma" w:cs="Tahoma"/>
          <w:i/>
          <w:iCs/>
          <w:color w:val="1D1D1D"/>
          <w:sz w:val="24"/>
          <w:szCs w:val="24"/>
        </w:rPr>
        <w:br/>
      </w:r>
      <w:r w:rsidRPr="00824A1C">
        <w:rPr>
          <w:rFonts w:ascii="Tahoma" w:eastAsia="Times New Roman" w:hAnsi="Tahoma" w:cs="Tahoma"/>
          <w:b/>
          <w:bCs/>
          <w:color w:val="222222"/>
          <w:sz w:val="24"/>
          <w:szCs w:val="24"/>
        </w:rPr>
        <w:t>#AfAmInstitute</w:t>
      </w:r>
    </w:p>
    <w:p w14:paraId="200661D6" w14:textId="77777777" w:rsidR="00824A1C" w:rsidRPr="00824A1C" w:rsidRDefault="00824A1C" w:rsidP="00824A1C">
      <w:pPr>
        <w:shd w:val="clear" w:color="auto" w:fill="70202A"/>
        <w:spacing w:after="0" w:line="240" w:lineRule="auto"/>
        <w:jc w:val="center"/>
        <w:rPr>
          <w:rFonts w:ascii="Helvetica" w:eastAsia="Times New Roman" w:hAnsi="Helvetica" w:cs="Helvetica"/>
          <w:color w:val="1D1D1D"/>
          <w:sz w:val="24"/>
          <w:szCs w:val="24"/>
        </w:rPr>
      </w:pPr>
      <w:r w:rsidRPr="00824A1C">
        <w:rPr>
          <w:rFonts w:ascii="Helvetica" w:eastAsia="Times New Roman" w:hAnsi="Helvetica" w:cs="Helvetica"/>
          <w:b/>
          <w:bCs/>
          <w:color w:val="FFFFFF"/>
          <w:sz w:val="24"/>
          <w:szCs w:val="24"/>
        </w:rPr>
        <w:t>  </w:t>
      </w:r>
    </w:p>
    <w:p w14:paraId="2FE424E9" w14:textId="77777777" w:rsidR="00824A1C" w:rsidRPr="00824A1C" w:rsidRDefault="00824A1C" w:rsidP="00824A1C">
      <w:pPr>
        <w:shd w:val="clear" w:color="auto" w:fill="FFFFFF"/>
        <w:spacing w:after="0" w:line="240" w:lineRule="auto"/>
        <w:rPr>
          <w:rFonts w:ascii="Helvetica" w:eastAsia="Times New Roman" w:hAnsi="Helvetica" w:cs="Helvetica"/>
          <w:color w:val="1D1D1D"/>
          <w:sz w:val="24"/>
          <w:szCs w:val="24"/>
        </w:rPr>
      </w:pPr>
      <w:r w:rsidRPr="00824A1C">
        <w:rPr>
          <w:rFonts w:ascii="Helvetica" w:eastAsia="Times New Roman" w:hAnsi="Helvetica" w:cs="Helvetica"/>
          <w:color w:val="1D1D1D"/>
          <w:sz w:val="24"/>
          <w:szCs w:val="24"/>
        </w:rPr>
        <w:br/>
      </w:r>
    </w:p>
    <w:p w14:paraId="5E68D423" w14:textId="77777777" w:rsidR="00824A1C" w:rsidRPr="00824A1C" w:rsidRDefault="00824A1C" w:rsidP="00824A1C">
      <w:pPr>
        <w:shd w:val="clear" w:color="auto" w:fill="142263"/>
        <w:spacing w:after="0" w:line="240" w:lineRule="auto"/>
        <w:jc w:val="center"/>
        <w:rPr>
          <w:rFonts w:ascii="Helvetica" w:eastAsia="Times New Roman" w:hAnsi="Helvetica" w:cs="Helvetica"/>
          <w:color w:val="1D1D1D"/>
          <w:sz w:val="24"/>
          <w:szCs w:val="24"/>
        </w:rPr>
      </w:pPr>
      <w:r w:rsidRPr="00824A1C">
        <w:rPr>
          <w:rFonts w:ascii="Helvetica" w:eastAsia="Times New Roman" w:hAnsi="Helvetica" w:cs="Helvetica"/>
          <w:b/>
          <w:bCs/>
          <w:color w:val="FFFFFF"/>
          <w:sz w:val="24"/>
          <w:szCs w:val="24"/>
        </w:rPr>
        <w:t>  Organizers and Hosts</w:t>
      </w:r>
    </w:p>
    <w:p w14:paraId="126BDD69" w14:textId="6EB1BDA1"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74AAF6BC" wp14:editId="4BED2CF5">
            <wp:extent cx="2857500" cy="3429000"/>
            <wp:effectExtent l="0" t="0" r="0" b="0"/>
            <wp:docPr id="59" name="Picture 59" descr="Brian Know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an Know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hyperlink r:id="rId6" w:tgtFrame="_blank" w:tooltip="Opens in a new tab" w:history="1">
        <w:r w:rsidRPr="00824A1C">
          <w:rPr>
            <w:rFonts w:ascii="Helvetica" w:eastAsia="Times New Roman" w:hAnsi="Helvetica" w:cs="Helvetica"/>
            <w:b/>
            <w:bCs/>
            <w:color w:val="292661"/>
            <w:sz w:val="24"/>
            <w:szCs w:val="24"/>
            <w:u w:val="single"/>
          </w:rPr>
          <w:t>Brian Knowles</w:t>
        </w:r>
      </w:hyperlink>
      <w:r w:rsidRPr="00824A1C">
        <w:rPr>
          <w:rFonts w:ascii="Helvetica" w:eastAsia="Times New Roman" w:hAnsi="Helvetica" w:cs="Helvetica"/>
          <w:b/>
          <w:bCs/>
          <w:color w:val="1D1D1D"/>
          <w:sz w:val="24"/>
          <w:szCs w:val="24"/>
        </w:rPr>
        <w:br/>
      </w:r>
      <w:r w:rsidRPr="00824A1C">
        <w:rPr>
          <w:rFonts w:ascii="Helvetica" w:eastAsia="Times New Roman" w:hAnsi="Helvetica" w:cs="Helvetica"/>
          <w:b/>
          <w:bCs/>
          <w:i/>
          <w:iCs/>
          <w:color w:val="1D1D1D"/>
          <w:sz w:val="24"/>
          <w:szCs w:val="24"/>
        </w:rPr>
        <w:t>Manager, African, African American, Holocaust, Latino, and Gender Studies</w:t>
      </w:r>
      <w:r w:rsidRPr="00824A1C">
        <w:rPr>
          <w:rFonts w:ascii="Helvetica" w:eastAsia="Times New Roman" w:hAnsi="Helvetica" w:cs="Helvetica"/>
          <w:b/>
          <w:bCs/>
          <w:i/>
          <w:iCs/>
          <w:color w:val="1D1D1D"/>
          <w:sz w:val="24"/>
          <w:szCs w:val="24"/>
        </w:rPr>
        <w:br/>
      </w:r>
      <w:r w:rsidRPr="00824A1C">
        <w:rPr>
          <w:rFonts w:ascii="Helvetica" w:eastAsia="Times New Roman" w:hAnsi="Helvetica" w:cs="Helvetica"/>
          <w:color w:val="1D1D1D"/>
          <w:sz w:val="24"/>
          <w:szCs w:val="24"/>
        </w:rPr>
        <w:t>Brian Knowles, M.Ed. has been an educator for over 13 years. He earned his B.A. degree in History from Florida Atlantic University and completed his graduate studies at the University of West Florida. Brian currently serves as the Manager of the Office of African, African American, Latino, Holocaust, and Gender Studies within the School District of Palm Beach County, the tenth–largest public school district in the United States.</w:t>
      </w:r>
      <w:r w:rsidRPr="00824A1C">
        <w:rPr>
          <w:rFonts w:ascii="Helvetica" w:eastAsia="Times New Roman" w:hAnsi="Helvetica" w:cs="Helvetica"/>
          <w:noProof/>
          <w:color w:val="1D1D1D"/>
          <w:sz w:val="24"/>
          <w:szCs w:val="24"/>
        </w:rPr>
        <w:drawing>
          <wp:inline distT="0" distB="0" distL="0" distR="0" wp14:anchorId="48517DF2" wp14:editId="3A8266AC">
            <wp:extent cx="2857500" cy="3429000"/>
            <wp:effectExtent l="0" t="0" r="0" b="0"/>
            <wp:docPr id="57" name="Picture 57" descr="Karen Jeff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en Jeffers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hyperlink r:id="rId8" w:tgtFrame="_blank" w:tooltip="Opens in a new tab" w:history="1">
        <w:r w:rsidRPr="00824A1C">
          <w:rPr>
            <w:rFonts w:ascii="Helvetica" w:eastAsia="Times New Roman" w:hAnsi="Helvetica" w:cs="Helvetica"/>
            <w:b/>
            <w:bCs/>
            <w:color w:val="292661"/>
            <w:sz w:val="24"/>
            <w:szCs w:val="24"/>
            <w:u w:val="single"/>
          </w:rPr>
          <w:t>Karen Jefferson</w:t>
        </w:r>
      </w:hyperlink>
      <w:r w:rsidRPr="00824A1C">
        <w:rPr>
          <w:rFonts w:ascii="Helvetica" w:eastAsia="Times New Roman" w:hAnsi="Helvetica" w:cs="Helvetica"/>
          <w:b/>
          <w:bCs/>
          <w:color w:val="1D1D1D"/>
          <w:sz w:val="24"/>
          <w:szCs w:val="24"/>
        </w:rPr>
        <w:br/>
      </w:r>
      <w:r w:rsidRPr="00824A1C">
        <w:rPr>
          <w:rFonts w:ascii="Helvetica" w:eastAsia="Times New Roman" w:hAnsi="Helvetica" w:cs="Helvetica"/>
          <w:b/>
          <w:bCs/>
          <w:i/>
          <w:iCs/>
          <w:color w:val="1D1D1D"/>
          <w:sz w:val="24"/>
          <w:szCs w:val="24"/>
        </w:rPr>
        <w:t>Specialist, African, African American, Holocaust, Latino, and Gender Studies </w:t>
      </w:r>
      <w:r w:rsidRPr="00824A1C">
        <w:rPr>
          <w:rFonts w:ascii="Helvetica" w:eastAsia="Times New Roman" w:hAnsi="Helvetica" w:cs="Helvetica"/>
          <w:b/>
          <w:bCs/>
          <w:i/>
          <w:iCs/>
          <w:color w:val="1D1D1D"/>
          <w:sz w:val="24"/>
          <w:szCs w:val="24"/>
        </w:rPr>
        <w:br/>
      </w:r>
      <w:r w:rsidRPr="00824A1C">
        <w:rPr>
          <w:rFonts w:ascii="Helvetica" w:eastAsia="Times New Roman" w:hAnsi="Helvetica" w:cs="Helvetica"/>
          <w:color w:val="1D1D1D"/>
          <w:sz w:val="24"/>
          <w:szCs w:val="24"/>
        </w:rPr>
        <w:lastRenderedPageBreak/>
        <w:t>Karen Jefferson is a veteran educator with over 15 years of experience. She earned a B.A. degree in Political Science with a certificate in Ethnic Studies from Florida Atlantic University and completed her graduate studies at Lynn University. Karen serves as the Instructional Specialist for the Office of African, African American, Latino, Holocaust, and Gender Studies within the School District of Palm Beach County. Her work entails designing culturally responsive curriculum and professional development with a focus on pedagogical strategies for Black student engagement.</w:t>
      </w:r>
    </w:p>
    <w:p w14:paraId="4F19BD1E" w14:textId="77777777" w:rsidR="00824A1C" w:rsidRPr="00824A1C" w:rsidRDefault="00824A1C" w:rsidP="00824A1C">
      <w:pPr>
        <w:shd w:val="clear" w:color="auto" w:fill="142263"/>
        <w:spacing w:after="0" w:line="240" w:lineRule="auto"/>
        <w:jc w:val="center"/>
        <w:rPr>
          <w:rFonts w:ascii="Helvetica" w:eastAsia="Times New Roman" w:hAnsi="Helvetica" w:cs="Helvetica"/>
          <w:color w:val="1D1D1D"/>
          <w:sz w:val="24"/>
          <w:szCs w:val="24"/>
        </w:rPr>
      </w:pPr>
      <w:r w:rsidRPr="00824A1C">
        <w:rPr>
          <w:rFonts w:ascii="Helvetica" w:eastAsia="Times New Roman" w:hAnsi="Helvetica" w:cs="Helvetica"/>
          <w:b/>
          <w:bCs/>
          <w:color w:val="FFFFFF"/>
          <w:sz w:val="24"/>
          <w:szCs w:val="24"/>
        </w:rPr>
        <w:t>  Monday, June 15, 2020 - Virtual Schedule</w:t>
      </w:r>
      <w:r w:rsidRPr="00824A1C">
        <w:rPr>
          <w:rFonts w:ascii="Helvetica" w:eastAsia="Times New Roman" w:hAnsi="Helvetica" w:cs="Helvetica"/>
          <w:color w:val="1D1D1D"/>
          <w:sz w:val="24"/>
          <w:szCs w:val="24"/>
        </w:rPr>
        <w:br/>
      </w:r>
    </w:p>
    <w:p w14:paraId="2978F5AD" w14:textId="77777777" w:rsidR="00824A1C" w:rsidRPr="00824A1C" w:rsidRDefault="00824A1C" w:rsidP="00824A1C">
      <w:pPr>
        <w:shd w:val="clear" w:color="auto" w:fill="FFFFFF"/>
        <w:spacing w:before="100" w:beforeAutospacing="1" w:after="240" w:line="240" w:lineRule="auto"/>
        <w:jc w:val="center"/>
        <w:rPr>
          <w:rFonts w:ascii="Helvetica" w:eastAsia="Times New Roman" w:hAnsi="Helvetica" w:cs="Helvetica"/>
          <w:color w:val="1D1D1D"/>
          <w:sz w:val="24"/>
          <w:szCs w:val="24"/>
        </w:rPr>
      </w:pPr>
      <w:hyperlink r:id="rId9" w:tgtFrame="_blank" w:tooltip="Opens in a new tab" w:history="1">
        <w:r w:rsidRPr="00824A1C">
          <w:rPr>
            <w:rFonts w:ascii="Helvetica" w:eastAsia="Times New Roman" w:hAnsi="Helvetica" w:cs="Helvetica"/>
            <w:b/>
            <w:bCs/>
            <w:color w:val="292661"/>
            <w:sz w:val="24"/>
            <w:szCs w:val="24"/>
            <w:u w:val="single"/>
          </w:rPr>
          <w:t>Libation by Akbar Watson</w:t>
        </w:r>
      </w:hyperlink>
      <w:r w:rsidRPr="00824A1C">
        <w:rPr>
          <w:rFonts w:ascii="Helvetica" w:eastAsia="Times New Roman" w:hAnsi="Helvetica" w:cs="Helvetica"/>
          <w:b/>
          <w:bCs/>
          <w:color w:val="1D1D1D"/>
          <w:sz w:val="24"/>
          <w:szCs w:val="24"/>
        </w:rPr>
        <w:br/>
      </w:r>
      <w:hyperlink r:id="rId10" w:tgtFrame="_blank" w:tooltip="Opens in a new tab" w:history="1">
        <w:r w:rsidRPr="00824A1C">
          <w:rPr>
            <w:rFonts w:ascii="Helvetica" w:eastAsia="Times New Roman" w:hAnsi="Helvetica" w:cs="Helvetica"/>
            <w:b/>
            <w:bCs/>
            <w:color w:val="292661"/>
            <w:sz w:val="24"/>
            <w:szCs w:val="24"/>
            <w:u w:val="single"/>
          </w:rPr>
          <w:t>Lift Every Voice &amp; Sing by Michelle Martin</w:t>
        </w:r>
      </w:hyperlink>
      <w:r w:rsidRPr="00824A1C">
        <w:rPr>
          <w:rFonts w:ascii="Helvetica" w:eastAsia="Times New Roman" w:hAnsi="Helvetica" w:cs="Helvetica"/>
          <w:b/>
          <w:bCs/>
          <w:color w:val="1D1D1D"/>
          <w:sz w:val="24"/>
          <w:szCs w:val="24"/>
        </w:rPr>
        <w:br/>
      </w:r>
      <w:hyperlink r:id="rId11" w:tgtFrame="_blank" w:tooltip="Opens in a new tab" w:history="1">
        <w:r w:rsidRPr="00824A1C">
          <w:rPr>
            <w:rFonts w:ascii="Helvetica" w:eastAsia="Times New Roman" w:hAnsi="Helvetica" w:cs="Helvetica"/>
            <w:b/>
            <w:bCs/>
            <w:color w:val="292661"/>
            <w:sz w:val="24"/>
            <w:szCs w:val="24"/>
            <w:u w:val="single"/>
          </w:rPr>
          <w:t xml:space="preserve">Welcome Message from Superintendent, Dr. Donald E. </w:t>
        </w:r>
        <w:proofErr w:type="spellStart"/>
        <w:r w:rsidRPr="00824A1C">
          <w:rPr>
            <w:rFonts w:ascii="Helvetica" w:eastAsia="Times New Roman" w:hAnsi="Helvetica" w:cs="Helvetica"/>
            <w:b/>
            <w:bCs/>
            <w:color w:val="292661"/>
            <w:sz w:val="24"/>
            <w:szCs w:val="24"/>
            <w:u w:val="single"/>
          </w:rPr>
          <w:t>Fennoy</w:t>
        </w:r>
        <w:proofErr w:type="spellEnd"/>
        <w:r w:rsidRPr="00824A1C">
          <w:rPr>
            <w:rFonts w:ascii="Helvetica" w:eastAsia="Times New Roman" w:hAnsi="Helvetica" w:cs="Helvetica"/>
            <w:b/>
            <w:bCs/>
            <w:color w:val="292661"/>
            <w:sz w:val="24"/>
            <w:szCs w:val="24"/>
            <w:u w:val="single"/>
          </w:rPr>
          <w:t xml:space="preserve"> II</w:t>
        </w:r>
      </w:hyperlink>
      <w:r w:rsidRPr="00824A1C">
        <w:rPr>
          <w:rFonts w:ascii="Helvetica" w:eastAsia="Times New Roman" w:hAnsi="Helvetica" w:cs="Helvetica"/>
          <w:b/>
          <w:bCs/>
          <w:color w:val="1D1D1D"/>
          <w:sz w:val="24"/>
          <w:szCs w:val="24"/>
        </w:rPr>
        <w:br/>
      </w:r>
      <w:hyperlink r:id="rId12" w:tgtFrame="_blank" w:tooltip="Opens in a new tab" w:history="1">
        <w:r w:rsidRPr="00824A1C">
          <w:rPr>
            <w:rFonts w:ascii="Helvetica" w:eastAsia="Times New Roman" w:hAnsi="Helvetica" w:cs="Helvetica"/>
            <w:b/>
            <w:bCs/>
            <w:color w:val="292661"/>
            <w:sz w:val="27"/>
            <w:szCs w:val="27"/>
            <w:u w:val="single"/>
          </w:rPr>
          <w:t>Opening Remarks from Brian Knowles and Karen Jefferson</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0"/>
          <w:szCs w:val="20"/>
        </w:rPr>
        <w:t>4:19</w:t>
      </w:r>
    </w:p>
    <w:p w14:paraId="2075B628" w14:textId="29AF741A"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drawing>
          <wp:inline distT="0" distB="0" distL="0" distR="0" wp14:anchorId="79598747" wp14:editId="01D6D4D4">
            <wp:extent cx="2857500" cy="3429000"/>
            <wp:effectExtent l="0" t="0" r="0" b="0"/>
            <wp:docPr id="56" name="Picture 56" descr="Dr. Bettina L.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 Bettina L. Lo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7"/>
          <w:szCs w:val="27"/>
        </w:rPr>
        <w:drawing>
          <wp:inline distT="0" distB="0" distL="0" distR="0" wp14:anchorId="7AA79883" wp14:editId="1B76037E">
            <wp:extent cx="5943600" cy="911860"/>
            <wp:effectExtent l="0" t="0" r="0" b="0"/>
            <wp:docPr id="55" name="Picture 55" descr="View Presentation">
              <a:hlinkClick xmlns:a="http://schemas.openxmlformats.org/drawingml/2006/main" r:id="rId14"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Presentation">
                      <a:hlinkClick r:id="rId14"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60:01</w:t>
      </w:r>
      <w:r w:rsidRPr="00824A1C">
        <w:rPr>
          <w:rFonts w:ascii="Helvetica" w:eastAsia="Times New Roman" w:hAnsi="Helvetica" w:cs="Helvetica"/>
          <w:color w:val="1D1D1D"/>
          <w:sz w:val="24"/>
          <w:szCs w:val="24"/>
        </w:rPr>
        <w:br/>
      </w:r>
      <w:r w:rsidRPr="00824A1C">
        <w:rPr>
          <w:rFonts w:ascii="Helvetica" w:eastAsia="Times New Roman" w:hAnsi="Helvetica" w:cs="Helvetica"/>
          <w:b/>
          <w:bCs/>
          <w:color w:val="1D1D1D"/>
          <w:sz w:val="24"/>
          <w:szCs w:val="24"/>
        </w:rPr>
        <w:t>Featured Presenter</w:t>
      </w:r>
      <w:r w:rsidRPr="00824A1C">
        <w:rPr>
          <w:rFonts w:ascii="Helvetica" w:eastAsia="Times New Roman" w:hAnsi="Helvetica" w:cs="Helvetica"/>
          <w:color w:val="1D1D1D"/>
          <w:sz w:val="24"/>
          <w:szCs w:val="24"/>
        </w:rPr>
        <w:br/>
      </w:r>
      <w:hyperlink r:id="rId16" w:tgtFrame="_blank" w:tooltip="Opens in a new tab" w:history="1">
        <w:r w:rsidRPr="00824A1C">
          <w:rPr>
            <w:rFonts w:ascii="Helvetica" w:eastAsia="Times New Roman" w:hAnsi="Helvetica" w:cs="Helvetica"/>
            <w:b/>
            <w:bCs/>
            <w:color w:val="292661"/>
            <w:sz w:val="27"/>
            <w:szCs w:val="27"/>
          </w:rPr>
          <w:t>Dr. Bettina L. Love</w:t>
        </w:r>
      </w:hyperlink>
      <w:r w:rsidRPr="00824A1C">
        <w:rPr>
          <w:rFonts w:ascii="Helvetica" w:eastAsia="Times New Roman" w:hAnsi="Helvetica" w:cs="Helvetica"/>
          <w:color w:val="1D1D1D"/>
          <w:sz w:val="24"/>
          <w:szCs w:val="24"/>
        </w:rPr>
        <w:br/>
      </w:r>
      <w:r w:rsidRPr="00824A1C">
        <w:rPr>
          <w:rFonts w:ascii="Helvetica" w:eastAsia="Times New Roman" w:hAnsi="Helvetica" w:cs="Helvetica"/>
          <w:b/>
          <w:bCs/>
          <w:i/>
          <w:iCs/>
          <w:color w:val="1D1D1D"/>
          <w:sz w:val="24"/>
          <w:szCs w:val="24"/>
        </w:rPr>
        <w:t>Get Free: Hip Hop, Creativity, Social Justice, and Civics</w:t>
      </w:r>
      <w:r w:rsidRPr="00824A1C">
        <w:rPr>
          <w:rFonts w:ascii="Helvetica" w:eastAsia="Times New Roman" w:hAnsi="Helvetica" w:cs="Helvetica"/>
          <w:b/>
          <w:bCs/>
          <w:i/>
          <w:iCs/>
          <w:color w:val="1D1D1D"/>
          <w:sz w:val="24"/>
          <w:szCs w:val="24"/>
        </w:rPr>
        <w:br/>
        <w:t> </w:t>
      </w:r>
      <w:r w:rsidRPr="00824A1C">
        <w:rPr>
          <w:rFonts w:ascii="Helvetica" w:eastAsia="Times New Roman" w:hAnsi="Helvetica" w:cs="Helvetica"/>
          <w:color w:val="1D1D1D"/>
          <w:sz w:val="24"/>
          <w:szCs w:val="24"/>
        </w:rPr>
        <w:t xml:space="preserve">Dr. Love will discuss the critical role of normalizing African diasporic culture in schools </w:t>
      </w:r>
      <w:r w:rsidRPr="00824A1C">
        <w:rPr>
          <w:rFonts w:ascii="Helvetica" w:eastAsia="Times New Roman" w:hAnsi="Helvetica" w:cs="Helvetica"/>
          <w:color w:val="1D1D1D"/>
          <w:sz w:val="24"/>
          <w:szCs w:val="24"/>
        </w:rPr>
        <w:lastRenderedPageBreak/>
        <w:t>through Hip Hop. Participants will develop an understanding of how to utilize Hip Hop culture to inspire student activism. </w:t>
      </w:r>
    </w:p>
    <w:p w14:paraId="5ED9DADF" w14:textId="205AB31B"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drawing>
          <wp:inline distT="0" distB="0" distL="0" distR="0" wp14:anchorId="0A92E52F" wp14:editId="03098C5E">
            <wp:extent cx="2857500" cy="3429000"/>
            <wp:effectExtent l="0" t="0" r="0" b="0"/>
            <wp:docPr id="54" name="Picture 54" descr="Brian Know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an Know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shd w:val="clear" w:color="auto" w:fill="FFFFFF"/>
        </w:rPr>
        <w:drawing>
          <wp:inline distT="0" distB="0" distL="0" distR="0" wp14:anchorId="406EFED6" wp14:editId="45C6997C">
            <wp:extent cx="5943600" cy="911860"/>
            <wp:effectExtent l="0" t="0" r="0" b="0"/>
            <wp:docPr id="53" name="Picture 53" descr="View Presentation">
              <a:hlinkClick xmlns:a="http://schemas.openxmlformats.org/drawingml/2006/main" r:id="rId17"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w Presentation">
                      <a:hlinkClick r:id="rId17"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27:52</w:t>
      </w:r>
      <w:r w:rsidRPr="00824A1C">
        <w:rPr>
          <w:rFonts w:ascii="Helvetica" w:eastAsia="Times New Roman" w:hAnsi="Helvetica" w:cs="Helvetica"/>
          <w:b/>
          <w:bCs/>
          <w:color w:val="1D1D1D"/>
          <w:sz w:val="27"/>
          <w:szCs w:val="27"/>
        </w:rPr>
        <w:br/>
      </w:r>
      <w:hyperlink r:id="rId18" w:tgtFrame="_blank" w:tooltip="Opens in a new tab" w:history="1">
        <w:r w:rsidRPr="00824A1C">
          <w:rPr>
            <w:rFonts w:ascii="Helvetica" w:eastAsia="Times New Roman" w:hAnsi="Helvetica" w:cs="Helvetica"/>
            <w:b/>
            <w:bCs/>
            <w:color w:val="292661"/>
            <w:sz w:val="27"/>
            <w:szCs w:val="27"/>
            <w:u w:val="single"/>
          </w:rPr>
          <w:t>Brian Knowles</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7"/>
          <w:szCs w:val="27"/>
        </w:rPr>
        <w:t>Changing the Narrative: Teaching Black History Beyond Slavery and Oppression</w:t>
      </w:r>
      <w:r w:rsidRPr="00824A1C">
        <w:rPr>
          <w:rFonts w:ascii="Helvetica" w:eastAsia="Times New Roman" w:hAnsi="Helvetica" w:cs="Helvetica"/>
          <w:b/>
          <w:bCs/>
          <w:i/>
          <w:iCs/>
          <w:color w:val="1D1D1D"/>
          <w:sz w:val="27"/>
          <w:szCs w:val="27"/>
        </w:rPr>
        <w:br/>
      </w:r>
      <w:r w:rsidRPr="00824A1C">
        <w:rPr>
          <w:rFonts w:ascii="Helvetica" w:eastAsia="Times New Roman" w:hAnsi="Helvetica" w:cs="Helvetica"/>
          <w:color w:val="1D1D1D"/>
          <w:sz w:val="24"/>
          <w:szCs w:val="24"/>
        </w:rPr>
        <w:t>Traditional narratives have either omitted or minimized the historical contributions of Black people. During this session, we will explore the extensive history of African people on the continent and throughout the diaspora. Expanding the story beyond the confinement of slavery and civil rights. </w:t>
      </w:r>
    </w:p>
    <w:p w14:paraId="66AE7BA5" w14:textId="1F3C2A5F"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7D332B82" wp14:editId="1F085F49">
            <wp:extent cx="2857500" cy="3429000"/>
            <wp:effectExtent l="0" t="0" r="0" b="0"/>
            <wp:docPr id="52" name="Picture 52" descr="Akbar Wa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kbar Wat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2F191D47" wp14:editId="01A1ACFA">
            <wp:extent cx="5943600" cy="911860"/>
            <wp:effectExtent l="0" t="0" r="0" b="0"/>
            <wp:docPr id="51" name="Picture 51" descr="View Presentation">
              <a:hlinkClick xmlns:a="http://schemas.openxmlformats.org/drawingml/2006/main" r:id="rId20"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Presentation">
                      <a:hlinkClick r:id="rId20"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1:02:16</w:t>
      </w:r>
      <w:r w:rsidRPr="00824A1C">
        <w:rPr>
          <w:rFonts w:ascii="Helvetica" w:eastAsia="Times New Roman" w:hAnsi="Helvetica" w:cs="Helvetica"/>
          <w:color w:val="1D1D1D"/>
          <w:sz w:val="24"/>
          <w:szCs w:val="24"/>
        </w:rPr>
        <w:br/>
      </w:r>
      <w:hyperlink r:id="rId21" w:tgtFrame="_blank" w:tooltip="Opens in a new tab" w:history="1">
        <w:r w:rsidRPr="00824A1C">
          <w:rPr>
            <w:rFonts w:ascii="Helvetica" w:eastAsia="Times New Roman" w:hAnsi="Helvetica" w:cs="Helvetica"/>
            <w:b/>
            <w:bCs/>
            <w:color w:val="292661"/>
            <w:sz w:val="27"/>
            <w:szCs w:val="27"/>
            <w:u w:val="single"/>
          </w:rPr>
          <w:t>Akbar Watson</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7"/>
          <w:szCs w:val="27"/>
        </w:rPr>
        <w:br/>
      </w:r>
      <w:hyperlink r:id="rId22"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Literature of the African Diaspora</w:t>
      </w:r>
      <w:r w:rsidRPr="00824A1C">
        <w:rPr>
          <w:rFonts w:ascii="Tahoma" w:eastAsia="Times New Roman" w:hAnsi="Tahoma" w:cs="Tahoma"/>
          <w:b/>
          <w:bCs/>
          <w:i/>
          <w:iCs/>
          <w:color w:val="1D1D1D"/>
          <w:sz w:val="24"/>
          <w:szCs w:val="24"/>
        </w:rPr>
        <w:br/>
      </w:r>
      <w:r w:rsidRPr="00824A1C">
        <w:rPr>
          <w:rFonts w:ascii="Tahoma" w:eastAsia="Times New Roman" w:hAnsi="Tahoma" w:cs="Tahoma"/>
          <w:color w:val="1D1D1D"/>
          <w:sz w:val="27"/>
          <w:szCs w:val="27"/>
        </w:rPr>
        <w:t>Pyramid Books is committed to giving all students access to learning about their cultural heritage and their place in the global community. Pyramid’s vision is to encourage all students to read and enjoy the reading process. The books that Pyramid Books have chosen to examine are all books that explore the magnificence of the African Diaspora and how the diaspora relates to each student’s life experience.</w:t>
      </w:r>
    </w:p>
    <w:p w14:paraId="4ECA5297" w14:textId="639DB615"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7184FACA" wp14:editId="544E86FF">
            <wp:extent cx="2857500" cy="3429000"/>
            <wp:effectExtent l="0" t="0" r="0" b="0"/>
            <wp:docPr id="50" name="Picture 50" descr="Melanie Ac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anie Acos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15961AF6" wp14:editId="48100FD9">
            <wp:extent cx="5943600" cy="911860"/>
            <wp:effectExtent l="0" t="0" r="0" b="0"/>
            <wp:docPr id="49" name="Picture 49" descr="View Presentation">
              <a:hlinkClick xmlns:a="http://schemas.openxmlformats.org/drawingml/2006/main" r:id="rId24" tgtFrame="&quot;_blank&quot;" tooltip="&quot;Opens in a new tab - 1:03: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w Presentation">
                      <a:hlinkClick r:id="rId24" tgtFrame="&quot;_blank&quot;" tooltip="&quot;Opens in a new tab - 1:03:44&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1:03:44</w:t>
      </w:r>
      <w:r w:rsidRPr="00824A1C">
        <w:rPr>
          <w:rFonts w:ascii="Helvetica" w:eastAsia="Times New Roman" w:hAnsi="Helvetica" w:cs="Helvetica"/>
          <w:color w:val="1D1D1D"/>
          <w:sz w:val="24"/>
          <w:szCs w:val="24"/>
        </w:rPr>
        <w:br/>
      </w:r>
      <w:hyperlink r:id="rId25" w:tgtFrame="_blank" w:tooltip="Opens in a new tab" w:history="1">
        <w:r w:rsidRPr="00824A1C">
          <w:rPr>
            <w:rFonts w:ascii="Helvetica" w:eastAsia="Times New Roman" w:hAnsi="Helvetica" w:cs="Helvetica"/>
            <w:b/>
            <w:bCs/>
            <w:color w:val="292661"/>
            <w:sz w:val="27"/>
            <w:szCs w:val="27"/>
            <w:u w:val="single"/>
          </w:rPr>
          <w:t>Dr. Melanie Acosta</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7"/>
          <w:szCs w:val="27"/>
        </w:rPr>
        <w:br/>
      </w:r>
      <w:hyperlink r:id="rId26"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7"/>
          <w:szCs w:val="27"/>
        </w:rPr>
        <w:t xml:space="preserve">“I </w:t>
      </w:r>
      <w:proofErr w:type="spellStart"/>
      <w:r w:rsidRPr="00824A1C">
        <w:rPr>
          <w:rFonts w:ascii="Helvetica" w:eastAsia="Times New Roman" w:hAnsi="Helvetica" w:cs="Helvetica"/>
          <w:b/>
          <w:bCs/>
          <w:i/>
          <w:iCs/>
          <w:color w:val="1D1D1D"/>
          <w:sz w:val="27"/>
          <w:szCs w:val="27"/>
        </w:rPr>
        <w:t>Ain’t</w:t>
      </w:r>
      <w:proofErr w:type="spellEnd"/>
      <w:r w:rsidRPr="00824A1C">
        <w:rPr>
          <w:rFonts w:ascii="Helvetica" w:eastAsia="Times New Roman" w:hAnsi="Helvetica" w:cs="Helvetica"/>
          <w:b/>
          <w:bCs/>
          <w:i/>
          <w:iCs/>
          <w:color w:val="1D1D1D"/>
          <w:sz w:val="27"/>
          <w:szCs w:val="27"/>
        </w:rPr>
        <w:t xml:space="preserve"> A </w:t>
      </w:r>
      <w:proofErr w:type="spellStart"/>
      <w:r w:rsidRPr="00824A1C">
        <w:rPr>
          <w:rFonts w:ascii="Helvetica" w:eastAsia="Times New Roman" w:hAnsi="Helvetica" w:cs="Helvetica"/>
          <w:b/>
          <w:bCs/>
          <w:i/>
          <w:iCs/>
          <w:color w:val="1D1D1D"/>
          <w:sz w:val="27"/>
          <w:szCs w:val="27"/>
        </w:rPr>
        <w:t>Killa</w:t>
      </w:r>
      <w:proofErr w:type="spellEnd"/>
      <w:r w:rsidRPr="00824A1C">
        <w:rPr>
          <w:rFonts w:ascii="Helvetica" w:eastAsia="Times New Roman" w:hAnsi="Helvetica" w:cs="Helvetica"/>
          <w:b/>
          <w:bCs/>
          <w:i/>
          <w:iCs/>
          <w:color w:val="1D1D1D"/>
          <w:sz w:val="27"/>
          <w:szCs w:val="27"/>
        </w:rPr>
        <w:t>’ But Don’t Push Me”: Dismantling Black Student Alienation Through Curriculum &amp; Instruction</w:t>
      </w:r>
      <w:r w:rsidRPr="00824A1C">
        <w:rPr>
          <w:rFonts w:ascii="Helvetica" w:eastAsia="Times New Roman" w:hAnsi="Helvetica" w:cs="Helvetica"/>
          <w:b/>
          <w:bCs/>
          <w:i/>
          <w:iCs/>
          <w:color w:val="1D1D1D"/>
          <w:sz w:val="27"/>
          <w:szCs w:val="27"/>
        </w:rPr>
        <w:br/>
      </w:r>
      <w:r w:rsidRPr="00824A1C">
        <w:rPr>
          <w:rFonts w:ascii="Tahoma" w:eastAsia="Times New Roman" w:hAnsi="Tahoma" w:cs="Tahoma"/>
          <w:color w:val="1D1D1D"/>
          <w:sz w:val="24"/>
          <w:szCs w:val="24"/>
        </w:rPr>
        <w:t>Positive classroom communities take intentional nurturing by teachers to transform classroom spaces into places where Black students want to be considering the often anti-Black hostility, or Black student alienation, (Acosta, 2013; King, 1991; Love, 2019) that shapes Black students’ schooling experiences. Participants will engage in analysis and collective dialogue toward an overarching framework for dismantling Black student alienation.</w:t>
      </w:r>
    </w:p>
    <w:p w14:paraId="42CF490A" w14:textId="5CAF40E7"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3A950158" wp14:editId="522125AD">
            <wp:extent cx="2857500" cy="3429000"/>
            <wp:effectExtent l="0" t="0" r="0" b="0"/>
            <wp:docPr id="48" name="Picture 48" descr="Mariota Theod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iota Theodor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rPr>
        <w:drawing>
          <wp:inline distT="0" distB="0" distL="0" distR="0" wp14:anchorId="01616CBB" wp14:editId="55275A69">
            <wp:extent cx="5943600" cy="911860"/>
            <wp:effectExtent l="0" t="0" r="0" b="0"/>
            <wp:docPr id="47" name="Picture 47" descr="View Presentation">
              <a:hlinkClick xmlns:a="http://schemas.openxmlformats.org/drawingml/2006/main" r:id="rId28"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 Presentation">
                      <a:hlinkClick r:id="rId28"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50:48</w:t>
      </w:r>
      <w:r w:rsidRPr="00824A1C">
        <w:rPr>
          <w:rFonts w:ascii="Helvetica" w:eastAsia="Times New Roman" w:hAnsi="Helvetica" w:cs="Helvetica"/>
          <w:b/>
          <w:bCs/>
          <w:color w:val="1D1D1D"/>
          <w:sz w:val="27"/>
          <w:szCs w:val="27"/>
        </w:rPr>
        <w:br/>
      </w:r>
      <w:hyperlink r:id="rId29" w:tgtFrame="_blank" w:tooltip="Opens in a new tab" w:history="1">
        <w:r w:rsidRPr="00824A1C">
          <w:rPr>
            <w:rFonts w:ascii="Helvetica" w:eastAsia="Times New Roman" w:hAnsi="Helvetica" w:cs="Helvetica"/>
            <w:b/>
            <w:bCs/>
            <w:color w:val="292661"/>
            <w:sz w:val="27"/>
            <w:szCs w:val="27"/>
            <w:u w:val="single"/>
          </w:rPr>
          <w:t xml:space="preserve">Mariota </w:t>
        </w:r>
        <w:proofErr w:type="spellStart"/>
        <w:r w:rsidRPr="00824A1C">
          <w:rPr>
            <w:rFonts w:ascii="Helvetica" w:eastAsia="Times New Roman" w:hAnsi="Helvetica" w:cs="Helvetica"/>
            <w:b/>
            <w:bCs/>
            <w:color w:val="292661"/>
            <w:sz w:val="27"/>
            <w:szCs w:val="27"/>
            <w:u w:val="single"/>
          </w:rPr>
          <w:t>Theodoris</w:t>
        </w:r>
        <w:proofErr w:type="spellEnd"/>
      </w:hyperlink>
      <w:r w:rsidRPr="00824A1C">
        <w:rPr>
          <w:rFonts w:ascii="Helvetica" w:eastAsia="Times New Roman" w:hAnsi="Helvetica" w:cs="Helvetica"/>
          <w:b/>
          <w:bCs/>
          <w:color w:val="1D1D1D"/>
          <w:sz w:val="27"/>
          <w:szCs w:val="27"/>
        </w:rPr>
        <w:br/>
      </w:r>
      <w:hyperlink r:id="rId30"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4"/>
          <w:szCs w:val="24"/>
        </w:rPr>
        <w:t>I Don't Like My Students!: An Educator's Guide to Establishing &amp; Maintaining Effective Relationships with Students</w:t>
      </w:r>
      <w:r w:rsidRPr="00824A1C">
        <w:rPr>
          <w:rFonts w:ascii="Helvetica" w:eastAsia="Times New Roman" w:hAnsi="Helvetica" w:cs="Helvetica"/>
          <w:i/>
          <w:iCs/>
          <w:color w:val="1D1D1D"/>
          <w:sz w:val="24"/>
          <w:szCs w:val="24"/>
        </w:rPr>
        <w:br/>
      </w:r>
      <w:r w:rsidRPr="00824A1C">
        <w:rPr>
          <w:rFonts w:ascii="Helvetica" w:eastAsia="Times New Roman" w:hAnsi="Helvetica" w:cs="Helvetica"/>
          <w:color w:val="1D1D1D"/>
          <w:sz w:val="24"/>
          <w:szCs w:val="24"/>
        </w:rPr>
        <w:t>A critical aspect, that will change the culture of our schools, are tools for adolescents to establish, value, enrich, and cultivate thriving intrapersonal/interpersonal relationships between self, family, friends, peers, and adults in their schools and community.</w:t>
      </w:r>
    </w:p>
    <w:p w14:paraId="2531EAD6" w14:textId="16DAB903"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1194FAA8" wp14:editId="6BA793B7">
            <wp:extent cx="2857500" cy="3429000"/>
            <wp:effectExtent l="0" t="0" r="0" b="0"/>
            <wp:docPr id="46" name="Picture 46" descr="Stev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ve Wh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1B60C5C4" wp14:editId="258943EA">
            <wp:extent cx="5943600" cy="911860"/>
            <wp:effectExtent l="0" t="0" r="0" b="0"/>
            <wp:docPr id="45" name="Picture 45" descr="View Presentation">
              <a:hlinkClick xmlns:a="http://schemas.openxmlformats.org/drawingml/2006/main" r:id="rId32"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ew Presentation">
                      <a:hlinkClick r:id="rId32"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1:11:36</w:t>
      </w:r>
      <w:r w:rsidRPr="00824A1C">
        <w:rPr>
          <w:rFonts w:ascii="Helvetica" w:eastAsia="Times New Roman" w:hAnsi="Helvetica" w:cs="Helvetica"/>
          <w:color w:val="1D1D1D"/>
          <w:sz w:val="24"/>
          <w:szCs w:val="24"/>
        </w:rPr>
        <w:br/>
      </w:r>
      <w:hyperlink r:id="rId33" w:tgtFrame="_blank" w:tooltip="Opens in a new tab" w:history="1">
        <w:r w:rsidRPr="00824A1C">
          <w:rPr>
            <w:rFonts w:ascii="Helvetica" w:eastAsia="Times New Roman" w:hAnsi="Helvetica" w:cs="Helvetica"/>
            <w:b/>
            <w:bCs/>
            <w:color w:val="292661"/>
            <w:sz w:val="27"/>
            <w:szCs w:val="27"/>
            <w:u w:val="single"/>
          </w:rPr>
          <w:t>Steve White</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7"/>
          <w:szCs w:val="27"/>
        </w:rPr>
        <w:br/>
      </w:r>
      <w:hyperlink r:id="rId34"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7"/>
          <w:szCs w:val="27"/>
        </w:rPr>
        <w:t>Helping Black Children Reach Their Full Potential: The 7 Keys to Developing the Genius </w:t>
      </w:r>
      <w:r w:rsidRPr="00824A1C">
        <w:rPr>
          <w:rFonts w:ascii="Tahoma" w:eastAsia="Times New Roman" w:hAnsi="Tahoma" w:cs="Tahoma"/>
          <w:b/>
          <w:bCs/>
          <w:i/>
          <w:iCs/>
          <w:color w:val="1D1D1D"/>
          <w:sz w:val="27"/>
          <w:szCs w:val="27"/>
        </w:rPr>
        <w:br/>
      </w:r>
      <w:r w:rsidRPr="00824A1C">
        <w:rPr>
          <w:rFonts w:ascii="Tahoma" w:eastAsia="Times New Roman" w:hAnsi="Tahoma" w:cs="Tahoma"/>
          <w:color w:val="1D1D1D"/>
          <w:sz w:val="27"/>
          <w:szCs w:val="27"/>
        </w:rPr>
        <w:t>A life changing workshop presentation designed especially for educators, parents and all who are genuinely concerned about the positive development of Black children. In this presentation, the attendees will receive practical information they can immediately put to use in their classroom or home to develop the genius potential lying dormant in black children.</w:t>
      </w:r>
    </w:p>
    <w:p w14:paraId="070AE44B" w14:textId="6D14FEC2"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6A8FC129" wp14:editId="2F766BDE">
            <wp:extent cx="2857500" cy="3429000"/>
            <wp:effectExtent l="0" t="0" r="0" b="0"/>
            <wp:docPr id="44" name="Picture 44" descr="Brandon Derrick Gi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ndon Derrick Gilbe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27F238FF" wp14:editId="4B7E8B0E">
            <wp:extent cx="5943600" cy="911860"/>
            <wp:effectExtent l="0" t="0" r="0" b="0"/>
            <wp:docPr id="43" name="Picture 43" descr="View Presentation">
              <a:hlinkClick xmlns:a="http://schemas.openxmlformats.org/drawingml/2006/main" r:id="rId36"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w Presentation">
                      <a:hlinkClick r:id="rId36"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34:58</w:t>
      </w:r>
      <w:r w:rsidRPr="00824A1C">
        <w:rPr>
          <w:rFonts w:ascii="Helvetica" w:eastAsia="Times New Roman" w:hAnsi="Helvetica" w:cs="Helvetica"/>
          <w:color w:val="1D1D1D"/>
          <w:sz w:val="24"/>
          <w:szCs w:val="24"/>
        </w:rPr>
        <w:br/>
      </w:r>
      <w:hyperlink r:id="rId37" w:tgtFrame="_blank" w:tooltip="Opens in a new tab" w:history="1">
        <w:r w:rsidRPr="00824A1C">
          <w:rPr>
            <w:rFonts w:ascii="Helvetica" w:eastAsia="Times New Roman" w:hAnsi="Helvetica" w:cs="Helvetica"/>
            <w:b/>
            <w:bCs/>
            <w:color w:val="292661"/>
            <w:sz w:val="27"/>
            <w:szCs w:val="27"/>
            <w:u w:val="single"/>
          </w:rPr>
          <w:t>Brandon Derrick Gilbert</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7"/>
          <w:szCs w:val="27"/>
        </w:rPr>
        <w:br/>
      </w:r>
      <w:hyperlink r:id="rId38"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 xml:space="preserve">Bold Leadership </w:t>
      </w:r>
      <w:proofErr w:type="spellStart"/>
      <w:r w:rsidRPr="00824A1C">
        <w:rPr>
          <w:rFonts w:ascii="Tahoma" w:eastAsia="Times New Roman" w:hAnsi="Tahoma" w:cs="Tahoma"/>
          <w:b/>
          <w:bCs/>
          <w:i/>
          <w:iCs/>
          <w:color w:val="1D1D1D"/>
          <w:sz w:val="24"/>
          <w:szCs w:val="24"/>
        </w:rPr>
        <w:t>Excelsum</w:t>
      </w:r>
      <w:proofErr w:type="spellEnd"/>
      <w:r w:rsidRPr="00824A1C">
        <w:rPr>
          <w:rFonts w:ascii="Tahoma" w:eastAsia="Times New Roman" w:hAnsi="Tahoma" w:cs="Tahoma"/>
          <w:b/>
          <w:bCs/>
          <w:i/>
          <w:iCs/>
          <w:color w:val="1D1D1D"/>
          <w:sz w:val="24"/>
          <w:szCs w:val="24"/>
        </w:rPr>
        <w:t xml:space="preserve"> (BLX): The Branding of Social Media </w:t>
      </w:r>
      <w:r w:rsidRPr="00824A1C">
        <w:rPr>
          <w:rFonts w:ascii="Tahoma" w:eastAsia="Times New Roman" w:hAnsi="Tahoma" w:cs="Tahoma"/>
          <w:b/>
          <w:bCs/>
          <w:i/>
          <w:iCs/>
          <w:color w:val="1D1D1D"/>
          <w:sz w:val="24"/>
          <w:szCs w:val="24"/>
        </w:rPr>
        <w:br/>
      </w:r>
      <w:r w:rsidRPr="00824A1C">
        <w:rPr>
          <w:rFonts w:ascii="Tahoma" w:eastAsia="Times New Roman" w:hAnsi="Tahoma" w:cs="Tahoma"/>
          <w:color w:val="1D1D1D"/>
          <w:sz w:val="24"/>
          <w:szCs w:val="24"/>
        </w:rPr>
        <w:t>In this workshop, we will explore cultural misconceptions, popular practices and relationship building techniques with regards to teaching black and brown boys at the high school level. Under the framework of equity and access along with protocols from the Courageous Conversations about race discourse, we will engage in dialogue that will act as a catalyst in strengthening your ability to assist in the individual and educational growth of black and brown boys in education. </w:t>
      </w:r>
      <w:r w:rsidRPr="00824A1C">
        <w:rPr>
          <w:rFonts w:ascii="Helvetica" w:eastAsia="Times New Roman" w:hAnsi="Helvetica" w:cs="Helvetica"/>
          <w:color w:val="1D1D1D"/>
          <w:sz w:val="24"/>
          <w:szCs w:val="24"/>
        </w:rPr>
        <w:br/>
      </w:r>
    </w:p>
    <w:p w14:paraId="47E4CED6" w14:textId="0A77327C"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hyperlink r:id="rId39" w:tgtFrame="_blank" w:tooltip="Opens in a new tab" w:history="1">
        <w:r w:rsidRPr="00824A1C">
          <w:rPr>
            <w:rFonts w:ascii="Helvetica" w:eastAsia="Times New Roman" w:hAnsi="Helvetica" w:cs="Helvetica"/>
            <w:noProof/>
            <w:color w:val="292661"/>
            <w:sz w:val="24"/>
            <w:szCs w:val="24"/>
          </w:rPr>
          <w:drawing>
            <wp:inline distT="0" distB="0" distL="0" distR="0" wp14:anchorId="12814A6F" wp14:editId="68972BC6">
              <wp:extent cx="2857500" cy="3429000"/>
              <wp:effectExtent l="0" t="0" r="0" b="0"/>
              <wp:docPr id="42" name="Picture 42" descr="Teresa Thomas">
                <a:hlinkClick xmlns:a="http://schemas.openxmlformats.org/drawingml/2006/main" r:id="rId39"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resa Thomas">
                        <a:hlinkClick r:id="rId39" tgtFrame="&quot;_blank&quot;" tooltip="&quot;Opens in a new tab&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051135DB" wp14:editId="0F06376B">
              <wp:extent cx="5943600" cy="911860"/>
              <wp:effectExtent l="0" t="0" r="0" b="0"/>
              <wp:docPr id="41" name="Picture 41" descr="View Presentation">
                <a:hlinkClick xmlns:a="http://schemas.openxmlformats.org/drawingml/2006/main" r:id="rId39"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Presentation">
                        <a:hlinkClick r:id="rId39"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hyperlink>
      <w:r w:rsidRPr="00824A1C">
        <w:rPr>
          <w:rFonts w:ascii="Helvetica" w:eastAsia="Times New Roman" w:hAnsi="Helvetica" w:cs="Helvetica"/>
          <w:color w:val="1D1D1D"/>
          <w:sz w:val="20"/>
          <w:szCs w:val="20"/>
        </w:rPr>
        <w:t>44:40</w:t>
      </w:r>
      <w:r w:rsidRPr="00824A1C">
        <w:rPr>
          <w:rFonts w:ascii="Helvetica" w:eastAsia="Times New Roman" w:hAnsi="Helvetica" w:cs="Helvetica"/>
          <w:color w:val="1D1D1D"/>
          <w:sz w:val="24"/>
          <w:szCs w:val="24"/>
        </w:rPr>
        <w:br/>
      </w:r>
      <w:hyperlink r:id="rId41" w:tgtFrame="_blank" w:tooltip="Opens in a new tab" w:history="1">
        <w:r w:rsidRPr="00824A1C">
          <w:rPr>
            <w:rFonts w:ascii="Helvetica" w:eastAsia="Times New Roman" w:hAnsi="Helvetica" w:cs="Helvetica"/>
            <w:b/>
            <w:bCs/>
            <w:color w:val="292661"/>
            <w:sz w:val="27"/>
            <w:szCs w:val="27"/>
            <w:u w:val="single"/>
          </w:rPr>
          <w:t>Teresa Thomas</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7"/>
          <w:szCs w:val="27"/>
        </w:rPr>
        <w:br/>
      </w:r>
      <w:hyperlink r:id="rId42"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4"/>
          <w:szCs w:val="24"/>
        </w:rPr>
        <w:t>Engaging Gifted Black Minds: Strategies and Resources for Instruction</w:t>
      </w:r>
      <w:r w:rsidRPr="00824A1C">
        <w:rPr>
          <w:rFonts w:ascii="Helvetica" w:eastAsia="Times New Roman" w:hAnsi="Helvetica" w:cs="Helvetica"/>
          <w:b/>
          <w:bCs/>
          <w:i/>
          <w:iCs/>
          <w:color w:val="1D1D1D"/>
          <w:sz w:val="24"/>
          <w:szCs w:val="24"/>
        </w:rPr>
        <w:br/>
      </w:r>
      <w:r w:rsidRPr="00824A1C">
        <w:rPr>
          <w:rFonts w:ascii="Helvetica" w:eastAsia="Times New Roman" w:hAnsi="Helvetica" w:cs="Helvetica"/>
          <w:color w:val="1D1D1D"/>
          <w:sz w:val="24"/>
          <w:szCs w:val="24"/>
        </w:rPr>
        <w:t>This presentation will explore perceptions of giftedness and varying definitions. An overview into the structural differences in the gifted brain, the experience of African American gifted students in the classroom and implications for their instruction will be provided and frameworks of learning, teaching strategies, resources and lesson planning geared toward the needs of gifted African American learners will be shared.</w:t>
      </w:r>
    </w:p>
    <w:p w14:paraId="2FDFCD6C" w14:textId="77777777" w:rsidR="00824A1C" w:rsidRPr="00824A1C" w:rsidRDefault="00824A1C" w:rsidP="00824A1C">
      <w:pPr>
        <w:shd w:val="clear" w:color="auto" w:fill="142263"/>
        <w:spacing w:after="0" w:line="240" w:lineRule="auto"/>
        <w:jc w:val="center"/>
        <w:rPr>
          <w:rFonts w:ascii="Helvetica" w:eastAsia="Times New Roman" w:hAnsi="Helvetica" w:cs="Helvetica"/>
          <w:color w:val="1D1D1D"/>
          <w:sz w:val="24"/>
          <w:szCs w:val="24"/>
        </w:rPr>
      </w:pPr>
      <w:r w:rsidRPr="00824A1C">
        <w:rPr>
          <w:rFonts w:ascii="Helvetica" w:eastAsia="Times New Roman" w:hAnsi="Helvetica" w:cs="Helvetica"/>
          <w:b/>
          <w:bCs/>
          <w:color w:val="FFFFFF"/>
          <w:sz w:val="24"/>
          <w:szCs w:val="24"/>
        </w:rPr>
        <w:t>  Tuesday, June 16, 2020 - Virtual Schedule</w:t>
      </w:r>
      <w:r w:rsidRPr="00824A1C">
        <w:rPr>
          <w:rFonts w:ascii="Helvetica" w:eastAsia="Times New Roman" w:hAnsi="Helvetica" w:cs="Helvetica"/>
          <w:color w:val="1D1D1D"/>
          <w:sz w:val="24"/>
          <w:szCs w:val="24"/>
        </w:rPr>
        <w:br/>
      </w:r>
    </w:p>
    <w:p w14:paraId="37D86E5E" w14:textId="77777777" w:rsidR="00824A1C" w:rsidRPr="00824A1C" w:rsidRDefault="00824A1C" w:rsidP="00824A1C">
      <w:pPr>
        <w:shd w:val="clear" w:color="auto" w:fill="FFFFFF"/>
        <w:spacing w:before="100" w:beforeAutospacing="1" w:after="240" w:line="240" w:lineRule="auto"/>
        <w:jc w:val="center"/>
        <w:rPr>
          <w:rFonts w:ascii="Helvetica" w:eastAsia="Times New Roman" w:hAnsi="Helvetica" w:cs="Helvetica"/>
          <w:color w:val="1D1D1D"/>
          <w:sz w:val="24"/>
          <w:szCs w:val="24"/>
        </w:rPr>
      </w:pPr>
      <w:hyperlink r:id="rId43" w:tgtFrame="_blank" w:tooltip="Opens in a new tab" w:history="1">
        <w:r w:rsidRPr="00824A1C">
          <w:rPr>
            <w:rFonts w:ascii="Helvetica" w:eastAsia="Times New Roman" w:hAnsi="Helvetica" w:cs="Helvetica"/>
            <w:b/>
            <w:bCs/>
            <w:color w:val="292661"/>
            <w:sz w:val="24"/>
            <w:szCs w:val="24"/>
            <w:u w:val="single"/>
          </w:rPr>
          <w:t>Welcome: Debra Robinson, M.D. - School Board, District 7</w:t>
        </w:r>
      </w:hyperlink>
    </w:p>
    <w:p w14:paraId="050EE697" w14:textId="648ED462"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004BC883" wp14:editId="36332E95">
            <wp:extent cx="2857500" cy="3429000"/>
            <wp:effectExtent l="0" t="0" r="0" b="0"/>
            <wp:docPr id="40" name="Picture 40" descr="Dr. James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 James Ban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rPr>
        <w:drawing>
          <wp:inline distT="0" distB="0" distL="0" distR="0" wp14:anchorId="7657F4AC" wp14:editId="02BE8B42">
            <wp:extent cx="5943600" cy="911860"/>
            <wp:effectExtent l="0" t="0" r="0" b="0"/>
            <wp:docPr id="39" name="Picture 39" descr="View Presentation">
              <a:hlinkClick xmlns:a="http://schemas.openxmlformats.org/drawingml/2006/main" r:id="rId45"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ew Presentation">
                      <a:hlinkClick r:id="rId45"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46:25</w:t>
      </w:r>
      <w:r w:rsidRPr="00824A1C">
        <w:rPr>
          <w:rFonts w:ascii="Helvetica" w:eastAsia="Times New Roman" w:hAnsi="Helvetica" w:cs="Helvetica"/>
          <w:b/>
          <w:bCs/>
          <w:color w:val="1D1D1D"/>
          <w:sz w:val="27"/>
          <w:szCs w:val="27"/>
        </w:rPr>
        <w:br/>
        <w:t>Featured Presenter</w:t>
      </w:r>
      <w:r w:rsidRPr="00824A1C">
        <w:rPr>
          <w:rFonts w:ascii="Helvetica" w:eastAsia="Times New Roman" w:hAnsi="Helvetica" w:cs="Helvetica"/>
          <w:b/>
          <w:bCs/>
          <w:color w:val="1D1D1D"/>
          <w:sz w:val="27"/>
          <w:szCs w:val="27"/>
        </w:rPr>
        <w:br/>
      </w:r>
      <w:hyperlink r:id="rId46" w:tgtFrame="_blank" w:tooltip="Opens in a new tab" w:history="1">
        <w:r w:rsidRPr="00824A1C">
          <w:rPr>
            <w:rFonts w:ascii="Helvetica" w:eastAsia="Times New Roman" w:hAnsi="Helvetica" w:cs="Helvetica"/>
            <w:b/>
            <w:bCs/>
            <w:color w:val="292661"/>
            <w:sz w:val="27"/>
            <w:szCs w:val="27"/>
            <w:u w:val="single"/>
          </w:rPr>
          <w:t>Dr. James Banks</w:t>
        </w:r>
      </w:hyperlink>
      <w:r w:rsidRPr="00824A1C">
        <w:rPr>
          <w:rFonts w:ascii="Helvetica" w:eastAsia="Times New Roman" w:hAnsi="Helvetica" w:cs="Helvetica"/>
          <w:b/>
          <w:bCs/>
          <w:color w:val="1D1D1D"/>
          <w:sz w:val="27"/>
          <w:szCs w:val="27"/>
        </w:rPr>
        <w:br/>
        <w:t> </w:t>
      </w:r>
      <w:r w:rsidRPr="00824A1C">
        <w:rPr>
          <w:rFonts w:ascii="Helvetica" w:eastAsia="Times New Roman" w:hAnsi="Helvetica" w:cs="Helvetica"/>
          <w:b/>
          <w:bCs/>
          <w:i/>
          <w:iCs/>
          <w:color w:val="1D1D1D"/>
          <w:sz w:val="27"/>
          <w:szCs w:val="27"/>
        </w:rPr>
        <w:t>Teaching African American Students to Know, to Care, and to Act</w:t>
      </w:r>
      <w:r w:rsidRPr="00824A1C">
        <w:rPr>
          <w:rFonts w:ascii="Helvetica" w:eastAsia="Times New Roman" w:hAnsi="Helvetica" w:cs="Helvetica"/>
          <w:color w:val="1D1D1D"/>
          <w:sz w:val="27"/>
          <w:szCs w:val="27"/>
        </w:rPr>
        <w:t> </w:t>
      </w:r>
      <w:r w:rsidRPr="00824A1C">
        <w:rPr>
          <w:rFonts w:ascii="Helvetica" w:eastAsia="Times New Roman" w:hAnsi="Helvetica" w:cs="Helvetica"/>
          <w:color w:val="1D1D1D"/>
          <w:sz w:val="27"/>
          <w:szCs w:val="27"/>
        </w:rPr>
        <w:br/>
        <w:t>Dr. Banks will walk participants through each of the approaches of Multicultural Curriculum Reform. These approaches are Contributions, Additive, Transformative, and Social Action. This session will help participants develop an understanding around the need to reform curriculum to engage and empower Black students.</w:t>
      </w:r>
      <w:r w:rsidRPr="00824A1C">
        <w:rPr>
          <w:rFonts w:ascii="Helvetica" w:eastAsia="Times New Roman" w:hAnsi="Helvetica" w:cs="Helvetica"/>
          <w:color w:val="1D1D1D"/>
          <w:sz w:val="27"/>
          <w:szCs w:val="27"/>
        </w:rPr>
        <w:br/>
      </w:r>
    </w:p>
    <w:p w14:paraId="27B0EB8D" w14:textId="4B1C00C8"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27525556" wp14:editId="68F99D7F">
            <wp:extent cx="2857500" cy="3429000"/>
            <wp:effectExtent l="0" t="0" r="0" b="0"/>
            <wp:docPr id="38" name="Picture 38" descr="Fernelize 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rnelize Hen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7"/>
          <w:szCs w:val="27"/>
        </w:rPr>
        <w:drawing>
          <wp:inline distT="0" distB="0" distL="0" distR="0" wp14:anchorId="1CA086DB" wp14:editId="10306D8F">
            <wp:extent cx="5943600" cy="911860"/>
            <wp:effectExtent l="0" t="0" r="0" b="0"/>
            <wp:docPr id="37" name="Picture 37" descr="View Presentation">
              <a:hlinkClick xmlns:a="http://schemas.openxmlformats.org/drawingml/2006/main" r:id="rId48"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ew Presentation">
                      <a:hlinkClick r:id="rId48"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50:11</w:t>
      </w:r>
      <w:r w:rsidRPr="00824A1C">
        <w:rPr>
          <w:rFonts w:ascii="Helvetica" w:eastAsia="Times New Roman" w:hAnsi="Helvetica" w:cs="Helvetica"/>
          <w:color w:val="1D1D1D"/>
          <w:sz w:val="24"/>
          <w:szCs w:val="24"/>
        </w:rPr>
        <w:br/>
      </w:r>
      <w:hyperlink r:id="rId49" w:tgtFrame="_blank" w:tooltip="Opens in a new tab" w:history="1">
        <w:proofErr w:type="spellStart"/>
        <w:r w:rsidRPr="00824A1C">
          <w:rPr>
            <w:rFonts w:ascii="Helvetica" w:eastAsia="Times New Roman" w:hAnsi="Helvetica" w:cs="Helvetica"/>
            <w:b/>
            <w:bCs/>
            <w:color w:val="292661"/>
            <w:sz w:val="27"/>
            <w:szCs w:val="27"/>
            <w:u w:val="single"/>
          </w:rPr>
          <w:t>Fernelize</w:t>
        </w:r>
        <w:proofErr w:type="spellEnd"/>
        <w:r w:rsidRPr="00824A1C">
          <w:rPr>
            <w:rFonts w:ascii="Helvetica" w:eastAsia="Times New Roman" w:hAnsi="Helvetica" w:cs="Helvetica"/>
            <w:b/>
            <w:bCs/>
            <w:color w:val="292661"/>
            <w:sz w:val="27"/>
            <w:szCs w:val="27"/>
            <w:u w:val="single"/>
          </w:rPr>
          <w:t xml:space="preserve"> Henry</w:t>
        </w:r>
      </w:hyperlink>
      <w:r w:rsidRPr="00824A1C">
        <w:rPr>
          <w:rFonts w:ascii="Helvetica" w:eastAsia="Times New Roman" w:hAnsi="Helvetica" w:cs="Helvetica"/>
          <w:b/>
          <w:bCs/>
          <w:color w:val="1D1D1D"/>
          <w:sz w:val="27"/>
          <w:szCs w:val="27"/>
        </w:rPr>
        <w:br/>
      </w:r>
      <w:hyperlink r:id="rId50"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4"/>
          <w:szCs w:val="24"/>
        </w:rPr>
        <w:t>African Americans, Latinos, and Social Activism</w:t>
      </w:r>
      <w:r w:rsidRPr="00824A1C">
        <w:rPr>
          <w:rFonts w:ascii="Helvetica" w:eastAsia="Times New Roman" w:hAnsi="Helvetica" w:cs="Helvetica"/>
          <w:b/>
          <w:bCs/>
          <w:i/>
          <w:iCs/>
          <w:color w:val="1D1D1D"/>
          <w:sz w:val="24"/>
          <w:szCs w:val="24"/>
        </w:rPr>
        <w:br/>
      </w:r>
      <w:r w:rsidRPr="00824A1C">
        <w:rPr>
          <w:rFonts w:ascii="Helvetica" w:eastAsia="Times New Roman" w:hAnsi="Helvetica" w:cs="Helvetica"/>
          <w:color w:val="1D1D1D"/>
          <w:sz w:val="24"/>
          <w:szCs w:val="24"/>
        </w:rPr>
        <w:t>This workshop is an overview of how Blacks and Latinos fought against institutionalized racism, Imperialism and for workers’ rights in the late 19th and early 20th centuries.</w:t>
      </w:r>
      <w:r w:rsidRPr="00824A1C">
        <w:rPr>
          <w:rFonts w:ascii="Helvetica" w:eastAsia="Times New Roman" w:hAnsi="Helvetica" w:cs="Helvetica"/>
          <w:color w:val="1D1D1D"/>
          <w:sz w:val="24"/>
          <w:szCs w:val="24"/>
        </w:rPr>
        <w:br/>
      </w:r>
    </w:p>
    <w:p w14:paraId="494938A5" w14:textId="25398F83"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55624564" wp14:editId="041498E1">
            <wp:extent cx="2857500" cy="3429000"/>
            <wp:effectExtent l="0" t="0" r="0" b="0"/>
            <wp:docPr id="36" name="Picture 36" descr="Dr. Bianca Nightengale-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 Bianca Nightengale-Le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rPr>
        <w:drawing>
          <wp:inline distT="0" distB="0" distL="0" distR="0" wp14:anchorId="360CF242" wp14:editId="3F88515B">
            <wp:extent cx="5943600" cy="911860"/>
            <wp:effectExtent l="0" t="0" r="0" b="0"/>
            <wp:docPr id="35" name="Picture 35" descr="View Presentation">
              <a:hlinkClick xmlns:a="http://schemas.openxmlformats.org/drawingml/2006/main" r:id="rId52"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w Presentation">
                      <a:hlinkClick r:id="rId52"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55:24</w:t>
      </w:r>
      <w:r w:rsidRPr="00824A1C">
        <w:rPr>
          <w:rFonts w:ascii="Helvetica" w:eastAsia="Times New Roman" w:hAnsi="Helvetica" w:cs="Helvetica"/>
          <w:b/>
          <w:bCs/>
          <w:color w:val="1D1D1D"/>
          <w:sz w:val="27"/>
          <w:szCs w:val="27"/>
        </w:rPr>
        <w:br/>
      </w:r>
      <w:hyperlink r:id="rId53" w:tgtFrame="_blank" w:tooltip="Opens in a new tab" w:history="1">
        <w:r w:rsidRPr="00824A1C">
          <w:rPr>
            <w:rFonts w:ascii="Helvetica" w:eastAsia="Times New Roman" w:hAnsi="Helvetica" w:cs="Helvetica"/>
            <w:b/>
            <w:bCs/>
            <w:color w:val="292661"/>
            <w:sz w:val="27"/>
            <w:szCs w:val="27"/>
            <w:u w:val="single"/>
          </w:rPr>
          <w:t xml:space="preserve">Dr. Bianca </w:t>
        </w:r>
        <w:proofErr w:type="spellStart"/>
        <w:r w:rsidRPr="00824A1C">
          <w:rPr>
            <w:rFonts w:ascii="Helvetica" w:eastAsia="Times New Roman" w:hAnsi="Helvetica" w:cs="Helvetica"/>
            <w:b/>
            <w:bCs/>
            <w:color w:val="292661"/>
            <w:sz w:val="27"/>
            <w:szCs w:val="27"/>
            <w:u w:val="single"/>
          </w:rPr>
          <w:t>Nightengale</w:t>
        </w:r>
        <w:proofErr w:type="spellEnd"/>
        <w:r w:rsidRPr="00824A1C">
          <w:rPr>
            <w:rFonts w:ascii="Helvetica" w:eastAsia="Times New Roman" w:hAnsi="Helvetica" w:cs="Helvetica"/>
            <w:b/>
            <w:bCs/>
            <w:color w:val="292661"/>
            <w:sz w:val="27"/>
            <w:szCs w:val="27"/>
            <w:u w:val="single"/>
          </w:rPr>
          <w:t>-Lee</w:t>
        </w:r>
      </w:hyperlink>
      <w:r w:rsidRPr="00824A1C">
        <w:rPr>
          <w:rFonts w:ascii="Helvetica" w:eastAsia="Times New Roman" w:hAnsi="Helvetica" w:cs="Helvetica"/>
          <w:b/>
          <w:bCs/>
          <w:color w:val="1D1D1D"/>
          <w:sz w:val="27"/>
          <w:szCs w:val="27"/>
        </w:rPr>
        <w:br/>
      </w:r>
      <w:hyperlink r:id="rId54"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7"/>
          <w:szCs w:val="27"/>
        </w:rPr>
        <w:t>The Hip-Hop Learning Lab: An Exploration of Curriculum Development for the Lives and Literacies of Black Boys</w:t>
      </w:r>
      <w:r w:rsidRPr="00824A1C">
        <w:rPr>
          <w:rFonts w:ascii="Helvetica" w:eastAsia="Times New Roman" w:hAnsi="Helvetica" w:cs="Helvetica"/>
          <w:b/>
          <w:bCs/>
          <w:i/>
          <w:iCs/>
          <w:color w:val="1D1D1D"/>
          <w:sz w:val="27"/>
          <w:szCs w:val="27"/>
        </w:rPr>
        <w:br/>
      </w:r>
      <w:r w:rsidRPr="00824A1C">
        <w:rPr>
          <w:rFonts w:ascii="Helvetica" w:eastAsia="Times New Roman" w:hAnsi="Helvetica" w:cs="Helvetica"/>
          <w:color w:val="1D1D1D"/>
          <w:sz w:val="24"/>
          <w:szCs w:val="24"/>
        </w:rPr>
        <w:t>For many Black male students, the divergence between who they are, and the curriculum used to teach them poses an ominous threat, as they attempt to reconcile their cultural and racial identities within traditionalized literacy instruction (Taylor, Brock, Case, &amp; Taylor, 2013). The work focuses on an authentically created curriculum.</w:t>
      </w:r>
    </w:p>
    <w:p w14:paraId="190EE32B" w14:textId="1BBEBD31"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hyperlink r:id="rId55" w:tgtFrame="_blank" w:tooltip="Opens in a new tab" w:history="1">
        <w:r w:rsidRPr="00824A1C">
          <w:rPr>
            <w:rFonts w:ascii="Helvetica" w:eastAsia="Times New Roman" w:hAnsi="Helvetica" w:cs="Helvetica"/>
            <w:noProof/>
            <w:color w:val="292661"/>
            <w:sz w:val="24"/>
            <w:szCs w:val="24"/>
          </w:rPr>
          <w:drawing>
            <wp:inline distT="0" distB="0" distL="0" distR="0" wp14:anchorId="29B69B28" wp14:editId="1022A273">
              <wp:extent cx="2857500" cy="3429000"/>
              <wp:effectExtent l="0" t="0" r="0" b="0"/>
              <wp:docPr id="34" name="Picture 34" descr="Elizabeth Bullard">
                <a:hlinkClick xmlns:a="http://schemas.openxmlformats.org/drawingml/2006/main" r:id="rId55"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izabeth Bullard">
                        <a:hlinkClick r:id="rId55" tgtFrame="&quot;_blank&quot;" tooltip="&quot;Opens in a new tab&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5D6B0474" wp14:editId="649DD022">
              <wp:extent cx="5943600" cy="911860"/>
              <wp:effectExtent l="0" t="0" r="0" b="0"/>
              <wp:docPr id="33" name="Picture 33" descr="View Presentation">
                <a:hlinkClick xmlns:a="http://schemas.openxmlformats.org/drawingml/2006/main" r:id="rId55"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ew Presentation">
                        <a:hlinkClick r:id="rId55"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hyperlink>
      <w:r w:rsidRPr="00824A1C">
        <w:rPr>
          <w:rFonts w:ascii="Helvetica" w:eastAsia="Times New Roman" w:hAnsi="Helvetica" w:cs="Helvetica"/>
          <w:color w:val="1D1D1D"/>
          <w:sz w:val="20"/>
          <w:szCs w:val="20"/>
        </w:rPr>
        <w:t>60:19</w:t>
      </w:r>
      <w:r w:rsidRPr="00824A1C">
        <w:rPr>
          <w:rFonts w:ascii="Helvetica" w:eastAsia="Times New Roman" w:hAnsi="Helvetica" w:cs="Helvetica"/>
          <w:color w:val="1D1D1D"/>
          <w:sz w:val="24"/>
          <w:szCs w:val="24"/>
        </w:rPr>
        <w:br/>
      </w:r>
      <w:hyperlink r:id="rId57" w:tgtFrame="_blank" w:tooltip="Opens in a new tab" w:history="1">
        <w:r w:rsidRPr="00824A1C">
          <w:rPr>
            <w:rFonts w:ascii="Helvetica" w:eastAsia="Times New Roman" w:hAnsi="Helvetica" w:cs="Helvetica"/>
            <w:b/>
            <w:bCs/>
            <w:color w:val="292661"/>
            <w:sz w:val="27"/>
            <w:szCs w:val="27"/>
            <w:u w:val="single"/>
          </w:rPr>
          <w:t>Elizabeth Bullard</w:t>
        </w:r>
      </w:hyperlink>
      <w:r w:rsidRPr="00824A1C">
        <w:rPr>
          <w:rFonts w:ascii="Helvetica" w:eastAsia="Times New Roman" w:hAnsi="Helvetica" w:cs="Helvetica"/>
          <w:b/>
          <w:bCs/>
          <w:color w:val="1D1D1D"/>
          <w:sz w:val="27"/>
          <w:szCs w:val="27"/>
        </w:rPr>
        <w:br/>
      </w:r>
      <w:hyperlink r:id="rId58"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7"/>
          <w:szCs w:val="27"/>
        </w:rPr>
        <w:t>"Just Vibe"</w:t>
      </w:r>
      <w:r w:rsidRPr="00824A1C">
        <w:rPr>
          <w:rFonts w:ascii="Tahoma" w:eastAsia="Times New Roman" w:hAnsi="Tahoma" w:cs="Tahoma"/>
          <w:b/>
          <w:bCs/>
          <w:i/>
          <w:iCs/>
          <w:color w:val="1D1D1D"/>
          <w:sz w:val="27"/>
          <w:szCs w:val="27"/>
        </w:rPr>
        <w:br/>
      </w:r>
      <w:r w:rsidRPr="00824A1C">
        <w:rPr>
          <w:rFonts w:ascii="Tahoma" w:eastAsia="Times New Roman" w:hAnsi="Tahoma" w:cs="Tahoma"/>
          <w:color w:val="1D1D1D"/>
          <w:sz w:val="24"/>
          <w:szCs w:val="24"/>
        </w:rPr>
        <w:t xml:space="preserve">Are you having problems creating or integrating culturally relevant resources? Participants will learn how to vibe in the classroom by creating and integrating culturally relevant resources that will foster a </w:t>
      </w:r>
      <w:proofErr w:type="gramStart"/>
      <w:r w:rsidRPr="00824A1C">
        <w:rPr>
          <w:rFonts w:ascii="Tahoma" w:eastAsia="Times New Roman" w:hAnsi="Tahoma" w:cs="Tahoma"/>
          <w:color w:val="1D1D1D"/>
          <w:sz w:val="24"/>
          <w:szCs w:val="24"/>
        </w:rPr>
        <w:t>student centered</w:t>
      </w:r>
      <w:proofErr w:type="gramEnd"/>
      <w:r w:rsidRPr="00824A1C">
        <w:rPr>
          <w:rFonts w:ascii="Tahoma" w:eastAsia="Times New Roman" w:hAnsi="Tahoma" w:cs="Tahoma"/>
          <w:color w:val="1D1D1D"/>
          <w:sz w:val="24"/>
          <w:szCs w:val="24"/>
        </w:rPr>
        <w:t xml:space="preserve"> environment and increase student engagement in Mathematics.</w:t>
      </w:r>
      <w:r w:rsidRPr="00824A1C">
        <w:rPr>
          <w:rFonts w:ascii="Helvetica" w:eastAsia="Times New Roman" w:hAnsi="Helvetica" w:cs="Helvetica"/>
          <w:color w:val="1D1D1D"/>
          <w:sz w:val="24"/>
          <w:szCs w:val="24"/>
        </w:rPr>
        <w:br/>
      </w:r>
    </w:p>
    <w:p w14:paraId="6B2D9833" w14:textId="0CEF07B6"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6D96B572" wp14:editId="5C10D603">
            <wp:extent cx="2857500" cy="3429000"/>
            <wp:effectExtent l="0" t="0" r="0" b="0"/>
            <wp:docPr id="32" name="Picture 32" descr="Dr. Aylssa 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 Aylssa Jea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49BBD86A" wp14:editId="1386880D">
            <wp:extent cx="5943600" cy="911860"/>
            <wp:effectExtent l="0" t="0" r="0" b="0"/>
            <wp:docPr id="31" name="Picture 31" descr="View Presentation">
              <a:hlinkClick xmlns:a="http://schemas.openxmlformats.org/drawingml/2006/main" r:id="rId60"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ew Presentation">
                      <a:hlinkClick r:id="rId60"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1:04:53</w:t>
      </w:r>
      <w:r w:rsidRPr="00824A1C">
        <w:rPr>
          <w:rFonts w:ascii="Helvetica" w:eastAsia="Times New Roman" w:hAnsi="Helvetica" w:cs="Helvetica"/>
          <w:color w:val="1D1D1D"/>
          <w:sz w:val="24"/>
          <w:szCs w:val="24"/>
        </w:rPr>
        <w:br/>
      </w:r>
      <w:hyperlink r:id="rId61" w:tgtFrame="_blank" w:tooltip="Opens in a new tab" w:history="1">
        <w:r w:rsidRPr="00824A1C">
          <w:rPr>
            <w:rFonts w:ascii="Helvetica" w:eastAsia="Times New Roman" w:hAnsi="Helvetica" w:cs="Helvetica"/>
            <w:b/>
            <w:bCs/>
            <w:color w:val="292661"/>
            <w:sz w:val="27"/>
            <w:szCs w:val="27"/>
            <w:u w:val="single"/>
          </w:rPr>
          <w:t xml:space="preserve">Dr. </w:t>
        </w:r>
        <w:proofErr w:type="spellStart"/>
        <w:r w:rsidRPr="00824A1C">
          <w:rPr>
            <w:rFonts w:ascii="Helvetica" w:eastAsia="Times New Roman" w:hAnsi="Helvetica" w:cs="Helvetica"/>
            <w:b/>
            <w:bCs/>
            <w:color w:val="292661"/>
            <w:sz w:val="27"/>
            <w:szCs w:val="27"/>
            <w:u w:val="single"/>
          </w:rPr>
          <w:t>Aylssa</w:t>
        </w:r>
        <w:proofErr w:type="spellEnd"/>
        <w:r w:rsidRPr="00824A1C">
          <w:rPr>
            <w:rFonts w:ascii="Helvetica" w:eastAsia="Times New Roman" w:hAnsi="Helvetica" w:cs="Helvetica"/>
            <w:b/>
            <w:bCs/>
            <w:color w:val="292661"/>
            <w:sz w:val="27"/>
            <w:szCs w:val="27"/>
            <w:u w:val="single"/>
          </w:rPr>
          <w:t xml:space="preserve"> Jean</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7"/>
          <w:szCs w:val="27"/>
        </w:rPr>
        <w:br/>
      </w:r>
      <w:hyperlink r:id="rId62"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Cultural Preservation</w:t>
      </w:r>
      <w:r w:rsidRPr="00824A1C">
        <w:rPr>
          <w:rFonts w:ascii="Tahoma" w:eastAsia="Times New Roman" w:hAnsi="Tahoma" w:cs="Tahoma"/>
          <w:b/>
          <w:bCs/>
          <w:i/>
          <w:iCs/>
          <w:color w:val="1D1D1D"/>
          <w:sz w:val="24"/>
          <w:szCs w:val="24"/>
        </w:rPr>
        <w:br/>
      </w:r>
      <w:r w:rsidRPr="00824A1C">
        <w:rPr>
          <w:rFonts w:ascii="Tahoma" w:eastAsia="Times New Roman" w:hAnsi="Tahoma" w:cs="Tahoma"/>
          <w:color w:val="1D1D1D"/>
          <w:sz w:val="24"/>
          <w:szCs w:val="24"/>
        </w:rPr>
        <w:t>Cultural Preservation is a deliberate attempt to maintain cultural heritage from the past for the benefit of the present and future generations. In this session, Dr. Jean will discuss the importance of cultural preservation in the African, African American, Caribbean American communities. Through interactive activities, participants will explore misconceptions and discover simple ways of keeping the culture alive at home and in the classroom.</w:t>
      </w:r>
      <w:r w:rsidRPr="00824A1C">
        <w:rPr>
          <w:rFonts w:ascii="Helvetica" w:eastAsia="Times New Roman" w:hAnsi="Helvetica" w:cs="Helvetica"/>
          <w:color w:val="1D1D1D"/>
          <w:sz w:val="24"/>
          <w:szCs w:val="24"/>
        </w:rPr>
        <w:br/>
      </w:r>
    </w:p>
    <w:p w14:paraId="4F34C37A" w14:textId="0E1C7EE9"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466A3A0B" wp14:editId="02298694">
            <wp:extent cx="2857500" cy="3429000"/>
            <wp:effectExtent l="0" t="0" r="0" b="0"/>
            <wp:docPr id="30" name="Picture 30" descr="Dr. Alisha W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 Alisha Win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7441822C" wp14:editId="40F96B0E">
            <wp:extent cx="5943600" cy="911860"/>
            <wp:effectExtent l="0" t="0" r="0" b="0"/>
            <wp:docPr id="29" name="Picture 29" descr="View Presentation">
              <a:hlinkClick xmlns:a="http://schemas.openxmlformats.org/drawingml/2006/main" r:id="rId64"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ew Presentation">
                      <a:hlinkClick r:id="rId64"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1:00:21</w:t>
      </w:r>
      <w:r w:rsidRPr="00824A1C">
        <w:rPr>
          <w:rFonts w:ascii="Helvetica" w:eastAsia="Times New Roman" w:hAnsi="Helvetica" w:cs="Helvetica"/>
          <w:color w:val="1D1D1D"/>
          <w:sz w:val="24"/>
          <w:szCs w:val="24"/>
        </w:rPr>
        <w:br/>
      </w:r>
      <w:hyperlink r:id="rId65" w:tgtFrame="_blank" w:tooltip="Opens in a new tab" w:history="1">
        <w:r w:rsidRPr="00824A1C">
          <w:rPr>
            <w:rFonts w:ascii="Helvetica" w:eastAsia="Times New Roman" w:hAnsi="Helvetica" w:cs="Helvetica"/>
            <w:b/>
            <w:bCs/>
            <w:color w:val="292661"/>
            <w:sz w:val="27"/>
            <w:szCs w:val="27"/>
            <w:u w:val="single"/>
          </w:rPr>
          <w:t>Dr. Alisha Winn</w:t>
        </w:r>
      </w:hyperlink>
      <w:r w:rsidRPr="00824A1C">
        <w:rPr>
          <w:rFonts w:ascii="Helvetica" w:eastAsia="Times New Roman" w:hAnsi="Helvetica" w:cs="Helvetica"/>
          <w:b/>
          <w:bCs/>
          <w:color w:val="1D1D1D"/>
          <w:sz w:val="27"/>
          <w:szCs w:val="27"/>
        </w:rPr>
        <w:br/>
      </w:r>
      <w:hyperlink r:id="rId66" w:tgtFrame="_blank" w:tooltip="Opens in a new tab"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Memorializing and Identifying Sacred Grounds with Student Experiences</w:t>
      </w:r>
      <w:r w:rsidRPr="00824A1C">
        <w:rPr>
          <w:rFonts w:ascii="Tahoma" w:eastAsia="Times New Roman" w:hAnsi="Tahoma" w:cs="Tahoma"/>
          <w:b/>
          <w:bCs/>
          <w:i/>
          <w:iCs/>
          <w:color w:val="1D1D1D"/>
          <w:sz w:val="24"/>
          <w:szCs w:val="24"/>
        </w:rPr>
        <w:br/>
      </w:r>
      <w:r w:rsidRPr="00824A1C">
        <w:rPr>
          <w:rFonts w:ascii="Tahoma" w:eastAsia="Times New Roman" w:hAnsi="Tahoma" w:cs="Tahoma"/>
          <w:color w:val="1D1D1D"/>
          <w:sz w:val="24"/>
          <w:szCs w:val="24"/>
        </w:rPr>
        <w:t>Throughout history, across this country, the state, and this city, historic African American cemeteries and burial sites have been neglected, built over, unrecognized and devalued. This session will explore these sites and cemeteries, how communities memorialize them, and student instruction. The session will focus on ways to engage students in remembering those they have lost, connect to sacred spaces, and create ways to highlight these topics.</w:t>
      </w:r>
      <w:r w:rsidRPr="00824A1C">
        <w:rPr>
          <w:rFonts w:ascii="Helvetica" w:eastAsia="Times New Roman" w:hAnsi="Helvetica" w:cs="Helvetica"/>
          <w:color w:val="1D1D1D"/>
          <w:sz w:val="24"/>
          <w:szCs w:val="24"/>
        </w:rPr>
        <w:br/>
      </w:r>
    </w:p>
    <w:p w14:paraId="363C0F57" w14:textId="38403742"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102BCB72" wp14:editId="19D26A2E">
            <wp:extent cx="2857500" cy="3429000"/>
            <wp:effectExtent l="0" t="0" r="0" b="0"/>
            <wp:docPr id="28" name="Picture 28" descr="Mackeral Et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keral Etienn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rPr>
        <w:drawing>
          <wp:inline distT="0" distB="0" distL="0" distR="0" wp14:anchorId="7B2898D2" wp14:editId="1E517EFD">
            <wp:extent cx="5943600" cy="911860"/>
            <wp:effectExtent l="0" t="0" r="0" b="0"/>
            <wp:docPr id="27" name="Picture 27" descr="View Presentation">
              <a:hlinkClick xmlns:a="http://schemas.openxmlformats.org/drawingml/2006/main" r:id="rId68"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ew Presentation">
                      <a:hlinkClick r:id="rId68"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1:28:30</w:t>
      </w:r>
      <w:r w:rsidRPr="00824A1C">
        <w:rPr>
          <w:rFonts w:ascii="Helvetica" w:eastAsia="Times New Roman" w:hAnsi="Helvetica" w:cs="Helvetica"/>
          <w:b/>
          <w:bCs/>
          <w:color w:val="1D1D1D"/>
          <w:sz w:val="27"/>
          <w:szCs w:val="27"/>
        </w:rPr>
        <w:br/>
      </w:r>
      <w:hyperlink r:id="rId69" w:tgtFrame="_blank" w:tooltip="Opens in a new tab" w:history="1">
        <w:proofErr w:type="spellStart"/>
        <w:r w:rsidRPr="00824A1C">
          <w:rPr>
            <w:rFonts w:ascii="Helvetica" w:eastAsia="Times New Roman" w:hAnsi="Helvetica" w:cs="Helvetica"/>
            <w:b/>
            <w:bCs/>
            <w:color w:val="292661"/>
            <w:sz w:val="27"/>
            <w:szCs w:val="27"/>
            <w:u w:val="single"/>
          </w:rPr>
          <w:t>Mackeral</w:t>
        </w:r>
        <w:proofErr w:type="spellEnd"/>
        <w:r w:rsidRPr="00824A1C">
          <w:rPr>
            <w:rFonts w:ascii="Helvetica" w:eastAsia="Times New Roman" w:hAnsi="Helvetica" w:cs="Helvetica"/>
            <w:b/>
            <w:bCs/>
            <w:color w:val="292661"/>
            <w:sz w:val="27"/>
            <w:szCs w:val="27"/>
            <w:u w:val="single"/>
          </w:rPr>
          <w:t xml:space="preserve"> Etienne</w:t>
        </w:r>
      </w:hyperlink>
      <w:r w:rsidRPr="00824A1C">
        <w:rPr>
          <w:rFonts w:ascii="Helvetica" w:eastAsia="Times New Roman" w:hAnsi="Helvetica" w:cs="Helvetica"/>
          <w:b/>
          <w:bCs/>
          <w:color w:val="1D1D1D"/>
          <w:sz w:val="27"/>
          <w:szCs w:val="27"/>
        </w:rPr>
        <w:br/>
      </w:r>
      <w:hyperlink r:id="rId70"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7"/>
          <w:szCs w:val="27"/>
        </w:rPr>
        <w:t>Teaching Haitian Culture and History to Empower All Students</w:t>
      </w:r>
      <w:r w:rsidRPr="00824A1C">
        <w:rPr>
          <w:rFonts w:ascii="Helvetica" w:eastAsia="Times New Roman" w:hAnsi="Helvetica" w:cs="Helvetica"/>
          <w:b/>
          <w:bCs/>
          <w:i/>
          <w:iCs/>
          <w:color w:val="1D1D1D"/>
          <w:sz w:val="27"/>
          <w:szCs w:val="27"/>
        </w:rPr>
        <w:br/>
      </w:r>
      <w:r w:rsidRPr="00824A1C">
        <w:rPr>
          <w:rFonts w:ascii="Helvetica" w:eastAsia="Times New Roman" w:hAnsi="Helvetica" w:cs="Helvetica"/>
          <w:color w:val="1D1D1D"/>
          <w:sz w:val="24"/>
          <w:szCs w:val="24"/>
        </w:rPr>
        <w:t>The Haitian Revolution seems to be a forgotten piece in History and should be taught adequately in classrooms as it played a pivotal role in the development of the free world. Haitian History is Black History as Black History is American History, of course. Haiti is considered to be the poorest country in the western hemisphere; however, its rich history and culture can empower all young learners and strengthen their sense of global community.</w:t>
      </w:r>
    </w:p>
    <w:p w14:paraId="39254549" w14:textId="0F5AF77D"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hyperlink r:id="rId71" w:tgtFrame="_blank" w:tooltip="Opens in a new tab" w:history="1">
        <w:r w:rsidRPr="00824A1C">
          <w:rPr>
            <w:rFonts w:ascii="Helvetica" w:eastAsia="Times New Roman" w:hAnsi="Helvetica" w:cs="Helvetica"/>
            <w:noProof/>
            <w:color w:val="292661"/>
            <w:sz w:val="24"/>
            <w:szCs w:val="24"/>
          </w:rPr>
          <w:drawing>
            <wp:inline distT="0" distB="0" distL="0" distR="0" wp14:anchorId="5F7BAA45" wp14:editId="5932DD27">
              <wp:extent cx="2857500" cy="3429000"/>
              <wp:effectExtent l="0" t="0" r="0" b="0"/>
              <wp:docPr id="26" name="Picture 26" descr="Laureene Neubarth">
                <a:hlinkClick xmlns:a="http://schemas.openxmlformats.org/drawingml/2006/main" r:id="rId71"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ureene Neubarth">
                        <a:hlinkClick r:id="rId71" tgtFrame="&quot;_blank&quot;" tooltip="&quot;Opens in a new tab&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26400E2E" wp14:editId="4FC2413F">
              <wp:extent cx="5943600" cy="911860"/>
              <wp:effectExtent l="0" t="0" r="0" b="0"/>
              <wp:docPr id="25" name="Picture 25" descr="View Presentation">
                <a:hlinkClick xmlns:a="http://schemas.openxmlformats.org/drawingml/2006/main" r:id="rId71"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ew Presentation">
                        <a:hlinkClick r:id="rId71"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hyperlink>
      <w:r w:rsidRPr="00824A1C">
        <w:rPr>
          <w:rFonts w:ascii="Helvetica" w:eastAsia="Times New Roman" w:hAnsi="Helvetica" w:cs="Helvetica"/>
          <w:color w:val="1D1D1D"/>
          <w:sz w:val="20"/>
          <w:szCs w:val="20"/>
        </w:rPr>
        <w:t>37:37</w:t>
      </w:r>
      <w:r w:rsidRPr="00824A1C">
        <w:rPr>
          <w:rFonts w:ascii="Helvetica" w:eastAsia="Times New Roman" w:hAnsi="Helvetica" w:cs="Helvetica"/>
          <w:color w:val="1D1D1D"/>
          <w:sz w:val="24"/>
          <w:szCs w:val="24"/>
        </w:rPr>
        <w:br/>
      </w:r>
      <w:hyperlink r:id="rId73" w:tgtFrame="_blank" w:tooltip="Opens in a new tab" w:history="1">
        <w:r w:rsidRPr="00824A1C">
          <w:rPr>
            <w:rFonts w:ascii="Helvetica" w:eastAsia="Times New Roman" w:hAnsi="Helvetica" w:cs="Helvetica"/>
            <w:b/>
            <w:bCs/>
            <w:color w:val="292661"/>
            <w:sz w:val="27"/>
            <w:szCs w:val="27"/>
            <w:u w:val="single"/>
          </w:rPr>
          <w:t xml:space="preserve">Laureen </w:t>
        </w:r>
        <w:proofErr w:type="spellStart"/>
        <w:r w:rsidRPr="00824A1C">
          <w:rPr>
            <w:rFonts w:ascii="Helvetica" w:eastAsia="Times New Roman" w:hAnsi="Helvetica" w:cs="Helvetica"/>
            <w:b/>
            <w:bCs/>
            <w:color w:val="292661"/>
            <w:sz w:val="27"/>
            <w:szCs w:val="27"/>
            <w:u w:val="single"/>
          </w:rPr>
          <w:t>Neubarth</w:t>
        </w:r>
        <w:proofErr w:type="spellEnd"/>
      </w:hyperlink>
      <w:r w:rsidRPr="00824A1C">
        <w:rPr>
          <w:rFonts w:ascii="Helvetica" w:eastAsia="Times New Roman" w:hAnsi="Helvetica" w:cs="Helvetica"/>
          <w:b/>
          <w:bCs/>
          <w:color w:val="1D1D1D"/>
          <w:sz w:val="27"/>
          <w:szCs w:val="27"/>
        </w:rPr>
        <w:br/>
      </w:r>
      <w:hyperlink r:id="rId74"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Infusing African American History into Elementary Social Studies</w:t>
      </w:r>
      <w:r w:rsidRPr="00824A1C">
        <w:rPr>
          <w:rFonts w:ascii="Tahoma" w:eastAsia="Times New Roman" w:hAnsi="Tahoma" w:cs="Tahoma"/>
          <w:b/>
          <w:bCs/>
          <w:i/>
          <w:iCs/>
          <w:color w:val="1D1D1D"/>
          <w:sz w:val="24"/>
          <w:szCs w:val="24"/>
        </w:rPr>
        <w:br/>
      </w:r>
      <w:r w:rsidRPr="00824A1C">
        <w:rPr>
          <w:rFonts w:ascii="Tahoma" w:eastAsia="Times New Roman" w:hAnsi="Tahoma" w:cs="Tahoma"/>
          <w:color w:val="1D1D1D"/>
          <w:sz w:val="27"/>
          <w:szCs w:val="27"/>
        </w:rPr>
        <w:t>Participants will learn about grade appropriate infusion of African American history and shown how to locate these resources/lesson plans in Blender.</w:t>
      </w:r>
    </w:p>
    <w:p w14:paraId="65DFE2B3" w14:textId="77777777" w:rsidR="00824A1C" w:rsidRPr="00824A1C" w:rsidRDefault="00824A1C" w:rsidP="00824A1C">
      <w:pPr>
        <w:shd w:val="clear" w:color="auto" w:fill="142263"/>
        <w:spacing w:after="0" w:line="240" w:lineRule="auto"/>
        <w:jc w:val="center"/>
        <w:rPr>
          <w:rFonts w:ascii="Helvetica" w:eastAsia="Times New Roman" w:hAnsi="Helvetica" w:cs="Helvetica"/>
          <w:color w:val="1D1D1D"/>
          <w:sz w:val="24"/>
          <w:szCs w:val="24"/>
        </w:rPr>
      </w:pPr>
      <w:r w:rsidRPr="00824A1C">
        <w:rPr>
          <w:rFonts w:ascii="Helvetica" w:eastAsia="Times New Roman" w:hAnsi="Helvetica" w:cs="Helvetica"/>
          <w:b/>
          <w:bCs/>
          <w:color w:val="FFFFFF"/>
          <w:sz w:val="24"/>
          <w:szCs w:val="24"/>
        </w:rPr>
        <w:t>  Wednesday, June 17, 2020 - Virtual Schedule</w:t>
      </w:r>
      <w:r w:rsidRPr="00824A1C">
        <w:rPr>
          <w:rFonts w:ascii="Helvetica" w:eastAsia="Times New Roman" w:hAnsi="Helvetica" w:cs="Helvetica"/>
          <w:color w:val="1D1D1D"/>
          <w:sz w:val="24"/>
          <w:szCs w:val="24"/>
        </w:rPr>
        <w:br/>
      </w:r>
    </w:p>
    <w:p w14:paraId="5908DD6B" w14:textId="77777777" w:rsidR="00824A1C" w:rsidRPr="00824A1C" w:rsidRDefault="00824A1C" w:rsidP="00824A1C">
      <w:pPr>
        <w:shd w:val="clear" w:color="auto" w:fill="FFFFFF"/>
        <w:spacing w:before="100" w:beforeAutospacing="1" w:after="240" w:line="240" w:lineRule="auto"/>
        <w:jc w:val="center"/>
        <w:rPr>
          <w:rFonts w:ascii="Helvetica" w:eastAsia="Times New Roman" w:hAnsi="Helvetica" w:cs="Helvetica"/>
          <w:color w:val="1D1D1D"/>
          <w:sz w:val="24"/>
          <w:szCs w:val="24"/>
        </w:rPr>
      </w:pPr>
      <w:hyperlink r:id="rId75" w:tgtFrame="_blank" w:tooltip="Opens in a new tab" w:history="1">
        <w:r w:rsidRPr="00824A1C">
          <w:rPr>
            <w:rFonts w:ascii="Helvetica" w:eastAsia="Times New Roman" w:hAnsi="Helvetica" w:cs="Helvetica"/>
            <w:b/>
            <w:bCs/>
            <w:color w:val="292661"/>
            <w:sz w:val="27"/>
            <w:szCs w:val="27"/>
            <w:u w:val="single"/>
          </w:rPr>
          <w:t xml:space="preserve">Welcome: Debye </w:t>
        </w:r>
        <w:proofErr w:type="spellStart"/>
        <w:r w:rsidRPr="00824A1C">
          <w:rPr>
            <w:rFonts w:ascii="Helvetica" w:eastAsia="Times New Roman" w:hAnsi="Helvetica" w:cs="Helvetica"/>
            <w:b/>
            <w:bCs/>
            <w:color w:val="292661"/>
            <w:sz w:val="27"/>
            <w:szCs w:val="27"/>
            <w:u w:val="single"/>
          </w:rPr>
          <w:t>Raing</w:t>
        </w:r>
        <w:proofErr w:type="spellEnd"/>
        <w:r w:rsidRPr="00824A1C">
          <w:rPr>
            <w:rFonts w:ascii="Helvetica" w:eastAsia="Times New Roman" w:hAnsi="Helvetica" w:cs="Helvetica"/>
            <w:b/>
            <w:bCs/>
            <w:color w:val="292661"/>
            <w:sz w:val="27"/>
            <w:szCs w:val="27"/>
            <w:u w:val="single"/>
          </w:rPr>
          <w:t xml:space="preserve"> - Retired, Manager of the Office of African and African American Studies</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color w:val="1D1D1D"/>
          <w:sz w:val="20"/>
          <w:szCs w:val="20"/>
        </w:rPr>
        <w:t>23:41</w:t>
      </w:r>
      <w:r w:rsidRPr="00824A1C">
        <w:rPr>
          <w:rFonts w:ascii="Helvetica" w:eastAsia="Times New Roman" w:hAnsi="Helvetica" w:cs="Helvetica"/>
          <w:color w:val="1D1D1D"/>
          <w:sz w:val="20"/>
          <w:szCs w:val="20"/>
        </w:rPr>
        <w:br/>
      </w:r>
      <w:r w:rsidRPr="00824A1C">
        <w:rPr>
          <w:rFonts w:ascii="Helvetica" w:eastAsia="Times New Roman" w:hAnsi="Helvetica" w:cs="Helvetica"/>
          <w:b/>
          <w:bCs/>
          <w:color w:val="1D1D1D"/>
          <w:sz w:val="27"/>
          <w:szCs w:val="27"/>
        </w:rPr>
        <w:t>Closing Statement</w:t>
      </w:r>
    </w:p>
    <w:p w14:paraId="44233D65" w14:textId="1094DD93"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026CD0E2" wp14:editId="59AE58E3">
            <wp:extent cx="2857500" cy="3429000"/>
            <wp:effectExtent l="0" t="0" r="0" b="0"/>
            <wp:docPr id="24" name="Picture 24" descr="Chris Chat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ris Chatm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rPr>
        <w:drawing>
          <wp:inline distT="0" distB="0" distL="0" distR="0" wp14:anchorId="23961D3C" wp14:editId="515BD8AB">
            <wp:extent cx="5943600" cy="911860"/>
            <wp:effectExtent l="0" t="0" r="0" b="0"/>
            <wp:docPr id="23" name="Picture 23" descr="View Presentation">
              <a:hlinkClick xmlns:a="http://schemas.openxmlformats.org/drawingml/2006/main" r:id="rId77"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ew Presentation">
                      <a:hlinkClick r:id="rId77"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59:57</w:t>
      </w:r>
      <w:r w:rsidRPr="00824A1C">
        <w:rPr>
          <w:rFonts w:ascii="Helvetica" w:eastAsia="Times New Roman" w:hAnsi="Helvetica" w:cs="Helvetica"/>
          <w:b/>
          <w:bCs/>
          <w:color w:val="1D1D1D"/>
          <w:sz w:val="27"/>
          <w:szCs w:val="27"/>
        </w:rPr>
        <w:br/>
        <w:t>Featured Presenter</w:t>
      </w:r>
      <w:r w:rsidRPr="00824A1C">
        <w:rPr>
          <w:rFonts w:ascii="Helvetica" w:eastAsia="Times New Roman" w:hAnsi="Helvetica" w:cs="Helvetica"/>
          <w:b/>
          <w:bCs/>
          <w:color w:val="1D1D1D"/>
          <w:sz w:val="27"/>
          <w:szCs w:val="27"/>
        </w:rPr>
        <w:br/>
      </w:r>
      <w:hyperlink r:id="rId78" w:tgtFrame="_blank" w:tooltip="Opens in a new tab" w:history="1">
        <w:r w:rsidRPr="00824A1C">
          <w:rPr>
            <w:rFonts w:ascii="Helvetica" w:eastAsia="Times New Roman" w:hAnsi="Helvetica" w:cs="Helvetica"/>
            <w:b/>
            <w:bCs/>
            <w:color w:val="292661"/>
            <w:sz w:val="27"/>
            <w:szCs w:val="27"/>
            <w:u w:val="single"/>
          </w:rPr>
          <w:t xml:space="preserve">Chris </w:t>
        </w:r>
        <w:proofErr w:type="spellStart"/>
        <w:r w:rsidRPr="00824A1C">
          <w:rPr>
            <w:rFonts w:ascii="Helvetica" w:eastAsia="Times New Roman" w:hAnsi="Helvetica" w:cs="Helvetica"/>
            <w:b/>
            <w:bCs/>
            <w:color w:val="292661"/>
            <w:sz w:val="27"/>
            <w:szCs w:val="27"/>
            <w:u w:val="single"/>
          </w:rPr>
          <w:t>Chatmon</w:t>
        </w:r>
        <w:proofErr w:type="spellEnd"/>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7"/>
          <w:szCs w:val="27"/>
        </w:rPr>
        <w:t>Kingmakers of Oakland: Elevating the lives of Black Boys</w:t>
      </w:r>
      <w:r w:rsidRPr="00824A1C">
        <w:rPr>
          <w:rFonts w:ascii="Helvetica" w:eastAsia="Times New Roman" w:hAnsi="Helvetica" w:cs="Helvetica"/>
          <w:color w:val="1D1D1D"/>
          <w:sz w:val="27"/>
          <w:szCs w:val="27"/>
        </w:rPr>
        <w:t> </w:t>
      </w:r>
      <w:r w:rsidRPr="00824A1C">
        <w:rPr>
          <w:rFonts w:ascii="Helvetica" w:eastAsia="Times New Roman" w:hAnsi="Helvetica" w:cs="Helvetica"/>
          <w:color w:val="1D1D1D"/>
          <w:sz w:val="27"/>
          <w:szCs w:val="27"/>
        </w:rPr>
        <w:br/>
        <w:t xml:space="preserve">Chris </w:t>
      </w:r>
      <w:proofErr w:type="spellStart"/>
      <w:r w:rsidRPr="00824A1C">
        <w:rPr>
          <w:rFonts w:ascii="Helvetica" w:eastAsia="Times New Roman" w:hAnsi="Helvetica" w:cs="Helvetica"/>
          <w:color w:val="1D1D1D"/>
          <w:sz w:val="27"/>
          <w:szCs w:val="27"/>
        </w:rPr>
        <w:t>Chatmon</w:t>
      </w:r>
      <w:proofErr w:type="spellEnd"/>
      <w:r w:rsidRPr="00824A1C">
        <w:rPr>
          <w:rFonts w:ascii="Helvetica" w:eastAsia="Times New Roman" w:hAnsi="Helvetica" w:cs="Helvetica"/>
          <w:color w:val="1D1D1D"/>
          <w:sz w:val="27"/>
          <w:szCs w:val="27"/>
        </w:rPr>
        <w:t xml:space="preserve"> will discuss the work that he is leading in Oakland, California around reforming systems to create equity and access for Black boys. He will expound on how this work is being conducted through a nonprofit that he co- founded called Kingmakers of Oakland. Through this targeted strategy, the goal is to transform the educational experience of all students. </w:t>
      </w:r>
    </w:p>
    <w:p w14:paraId="16F71845" w14:textId="0C38E5DA"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50EC43F1" wp14:editId="785FBF40">
            <wp:extent cx="2857500" cy="3429000"/>
            <wp:effectExtent l="0" t="0" r="0" b="0"/>
            <wp:docPr id="22" name="Picture 22" descr="KeziaGil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eziaGilyar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12F7476D" wp14:editId="41B58D2E">
            <wp:extent cx="5943600" cy="911860"/>
            <wp:effectExtent l="0" t="0" r="0" b="0"/>
            <wp:docPr id="21" name="Picture 21" descr="View Presentation">
              <a:hlinkClick xmlns:a="http://schemas.openxmlformats.org/drawingml/2006/main" r:id="rId80"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ew Presentation">
                      <a:hlinkClick r:id="rId80"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1:12:00</w:t>
      </w:r>
      <w:r w:rsidRPr="00824A1C">
        <w:rPr>
          <w:rFonts w:ascii="Helvetica" w:eastAsia="Times New Roman" w:hAnsi="Helvetica" w:cs="Helvetica"/>
          <w:color w:val="1D1D1D"/>
          <w:sz w:val="24"/>
          <w:szCs w:val="24"/>
        </w:rPr>
        <w:br/>
      </w:r>
      <w:hyperlink r:id="rId81" w:tgtFrame="_blank" w:tooltip="Opens in a new tab" w:history="1">
        <w:proofErr w:type="spellStart"/>
        <w:r w:rsidRPr="00824A1C">
          <w:rPr>
            <w:rFonts w:ascii="Helvetica" w:eastAsia="Times New Roman" w:hAnsi="Helvetica" w:cs="Helvetica"/>
            <w:b/>
            <w:bCs/>
            <w:color w:val="292661"/>
            <w:sz w:val="27"/>
            <w:szCs w:val="27"/>
            <w:u w:val="single"/>
          </w:rPr>
          <w:t>Kezia</w:t>
        </w:r>
        <w:proofErr w:type="spellEnd"/>
        <w:r w:rsidRPr="00824A1C">
          <w:rPr>
            <w:rFonts w:ascii="Helvetica" w:eastAsia="Times New Roman" w:hAnsi="Helvetica" w:cs="Helvetica"/>
            <w:b/>
            <w:bCs/>
            <w:color w:val="292661"/>
            <w:sz w:val="27"/>
            <w:szCs w:val="27"/>
            <w:u w:val="single"/>
          </w:rPr>
          <w:t xml:space="preserve"> </w:t>
        </w:r>
        <w:proofErr w:type="spellStart"/>
        <w:r w:rsidRPr="00824A1C">
          <w:rPr>
            <w:rFonts w:ascii="Helvetica" w:eastAsia="Times New Roman" w:hAnsi="Helvetica" w:cs="Helvetica"/>
            <w:b/>
            <w:bCs/>
            <w:color w:val="292661"/>
            <w:sz w:val="27"/>
            <w:szCs w:val="27"/>
            <w:u w:val="single"/>
          </w:rPr>
          <w:t>Gilyard</w:t>
        </w:r>
        <w:proofErr w:type="spellEnd"/>
      </w:hyperlink>
      <w:r w:rsidRPr="00824A1C">
        <w:rPr>
          <w:rFonts w:ascii="Helvetica" w:eastAsia="Times New Roman" w:hAnsi="Helvetica" w:cs="Helvetica"/>
          <w:b/>
          <w:bCs/>
          <w:color w:val="1D1D1D"/>
          <w:sz w:val="27"/>
          <w:szCs w:val="27"/>
        </w:rPr>
        <w:br/>
      </w:r>
      <w:hyperlink r:id="rId82"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Black History is Queer History: Providing Mirrors for Our Youth</w:t>
      </w:r>
      <w:r w:rsidRPr="00824A1C">
        <w:rPr>
          <w:rFonts w:ascii="Tahoma" w:eastAsia="Times New Roman" w:hAnsi="Tahoma" w:cs="Tahoma"/>
          <w:b/>
          <w:bCs/>
          <w:i/>
          <w:iCs/>
          <w:color w:val="1D1D1D"/>
          <w:sz w:val="24"/>
          <w:szCs w:val="24"/>
        </w:rPr>
        <w:br/>
      </w:r>
      <w:r w:rsidRPr="00824A1C">
        <w:rPr>
          <w:rFonts w:ascii="Tahoma" w:eastAsia="Times New Roman" w:hAnsi="Tahoma" w:cs="Tahoma"/>
          <w:color w:val="1D1D1D"/>
          <w:sz w:val="24"/>
          <w:szCs w:val="24"/>
        </w:rPr>
        <w:t>We will begin with a brief review of LGBTQ+ identities. I will provide a non-exhaustive list of Black and Afro-Caribbean historical figures and their contributions throughout history. We will discuss the interconnectedness of the struggles to end racial oppression, gender oppression, and the oppression of those who are not heterosexual.</w:t>
      </w:r>
      <w:r w:rsidRPr="00824A1C">
        <w:rPr>
          <w:rFonts w:ascii="Helvetica" w:eastAsia="Times New Roman" w:hAnsi="Helvetica" w:cs="Helvetica"/>
          <w:color w:val="1D1D1D"/>
          <w:sz w:val="24"/>
          <w:szCs w:val="24"/>
        </w:rPr>
        <w:br/>
      </w:r>
    </w:p>
    <w:p w14:paraId="206ADAF9" w14:textId="1DF77B95"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b/>
          <w:bCs/>
          <w:noProof/>
          <w:color w:val="1D1D1D"/>
          <w:sz w:val="24"/>
          <w:szCs w:val="24"/>
        </w:rPr>
        <w:lastRenderedPageBreak/>
        <w:drawing>
          <wp:inline distT="0" distB="0" distL="0" distR="0" wp14:anchorId="337BD007" wp14:editId="37E9C356">
            <wp:extent cx="2857500" cy="3429000"/>
            <wp:effectExtent l="0" t="0" r="0" b="0"/>
            <wp:docPr id="20" name="Picture 20" descr="Sandra E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ndra Elm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1D1D1D"/>
          <w:sz w:val="24"/>
          <w:szCs w:val="24"/>
        </w:rPr>
        <w:drawing>
          <wp:inline distT="0" distB="0" distL="0" distR="0" wp14:anchorId="2FE8758F" wp14:editId="2DBF2F9E">
            <wp:extent cx="2857500" cy="3429000"/>
            <wp:effectExtent l="0" t="0" r="0" b="0"/>
            <wp:docPr id="19" name="Picture 19" descr="Dakari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kari Hold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1D1D1D"/>
          <w:sz w:val="24"/>
          <w:szCs w:val="24"/>
        </w:rPr>
        <w:drawing>
          <wp:inline distT="0" distB="0" distL="0" distR="0" wp14:anchorId="03F2C0B3" wp14:editId="2477F0A9">
            <wp:extent cx="2857500" cy="3429000"/>
            <wp:effectExtent l="0" t="0" r="0" b="0"/>
            <wp:docPr id="18" name="Picture 18" descr="Abagail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bagail Josep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color w:val="1D1D1D"/>
          <w:sz w:val="24"/>
          <w:szCs w:val="24"/>
        </w:rPr>
        <w:br/>
        <w:t xml:space="preserve">Sandra Elma, Dakari </w:t>
      </w:r>
      <w:proofErr w:type="gramStart"/>
      <w:r w:rsidRPr="00824A1C">
        <w:rPr>
          <w:rFonts w:ascii="Helvetica" w:eastAsia="Times New Roman" w:hAnsi="Helvetica" w:cs="Helvetica"/>
          <w:b/>
          <w:bCs/>
          <w:color w:val="1D1D1D"/>
          <w:sz w:val="24"/>
          <w:szCs w:val="24"/>
        </w:rPr>
        <w:t>Holder,  Abagail</w:t>
      </w:r>
      <w:proofErr w:type="gramEnd"/>
      <w:r w:rsidRPr="00824A1C">
        <w:rPr>
          <w:rFonts w:ascii="Helvetica" w:eastAsia="Times New Roman" w:hAnsi="Helvetica" w:cs="Helvetica"/>
          <w:b/>
          <w:bCs/>
          <w:color w:val="1D1D1D"/>
          <w:sz w:val="24"/>
          <w:szCs w:val="24"/>
        </w:rPr>
        <w:t xml:space="preserve"> Joseph</w:t>
      </w:r>
      <w:r w:rsidRPr="00824A1C">
        <w:rPr>
          <w:rFonts w:ascii="Helvetica" w:eastAsia="Times New Roman" w:hAnsi="Helvetica" w:cs="Helvetica"/>
          <w:b/>
          <w:bCs/>
          <w:color w:val="1D1D1D"/>
          <w:sz w:val="24"/>
          <w:szCs w:val="24"/>
        </w:rPr>
        <w:br/>
      </w:r>
      <w:r w:rsidRPr="00824A1C">
        <w:rPr>
          <w:rFonts w:ascii="Helvetica" w:eastAsia="Times New Roman" w:hAnsi="Helvetica" w:cs="Helvetica"/>
          <w:b/>
          <w:bCs/>
          <w:noProof/>
          <w:color w:val="1D1D1D"/>
          <w:sz w:val="24"/>
          <w:szCs w:val="24"/>
        </w:rPr>
        <w:lastRenderedPageBreak/>
        <w:drawing>
          <wp:inline distT="0" distB="0" distL="0" distR="0" wp14:anchorId="12D74D06" wp14:editId="1BF942EF">
            <wp:extent cx="2857500" cy="3429000"/>
            <wp:effectExtent l="0" t="0" r="0" b="0"/>
            <wp:docPr id="17" name="Picture 17" descr="Joseph Rhin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oseph Rhinvi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1D1D1D"/>
          <w:sz w:val="24"/>
          <w:szCs w:val="24"/>
        </w:rPr>
        <w:drawing>
          <wp:inline distT="0" distB="0" distL="0" distR="0" wp14:anchorId="68B2A948" wp14:editId="17B7CA81">
            <wp:extent cx="2857500" cy="3429000"/>
            <wp:effectExtent l="0" t="0" r="0" b="0"/>
            <wp:docPr id="16" name="Picture 16" descr="Trinity Ste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inity Stee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1D1D1D"/>
          <w:sz w:val="24"/>
          <w:szCs w:val="24"/>
        </w:rPr>
        <w:drawing>
          <wp:inline distT="0" distB="0" distL="0" distR="0" wp14:anchorId="291521A6" wp14:editId="04EF9564">
            <wp:extent cx="2857500" cy="3429000"/>
            <wp:effectExtent l="0" t="0" r="0" b="0"/>
            <wp:docPr id="15" name="Picture 15" descr="Zorie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orie William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color w:val="1D1D1D"/>
          <w:sz w:val="24"/>
          <w:szCs w:val="24"/>
        </w:rPr>
        <w:br/>
      </w:r>
      <w:proofErr w:type="spellStart"/>
      <w:r w:rsidRPr="00824A1C">
        <w:rPr>
          <w:rFonts w:ascii="Helvetica" w:eastAsia="Times New Roman" w:hAnsi="Helvetica" w:cs="Helvetica"/>
          <w:b/>
          <w:bCs/>
          <w:color w:val="1D1D1D"/>
          <w:sz w:val="24"/>
          <w:szCs w:val="24"/>
        </w:rPr>
        <w:t>Joseph</w:t>
      </w:r>
      <w:proofErr w:type="spellEnd"/>
      <w:r w:rsidRPr="00824A1C">
        <w:rPr>
          <w:rFonts w:ascii="Helvetica" w:eastAsia="Times New Roman" w:hAnsi="Helvetica" w:cs="Helvetica"/>
          <w:b/>
          <w:bCs/>
          <w:color w:val="1D1D1D"/>
          <w:sz w:val="24"/>
          <w:szCs w:val="24"/>
        </w:rPr>
        <w:t xml:space="preserve"> </w:t>
      </w:r>
      <w:proofErr w:type="spellStart"/>
      <w:r w:rsidRPr="00824A1C">
        <w:rPr>
          <w:rFonts w:ascii="Helvetica" w:eastAsia="Times New Roman" w:hAnsi="Helvetica" w:cs="Helvetica"/>
          <w:b/>
          <w:bCs/>
          <w:color w:val="1D1D1D"/>
          <w:sz w:val="24"/>
          <w:szCs w:val="24"/>
        </w:rPr>
        <w:t>Rhinvil</w:t>
      </w:r>
      <w:proofErr w:type="spellEnd"/>
      <w:r w:rsidRPr="00824A1C">
        <w:rPr>
          <w:rFonts w:ascii="Helvetica" w:eastAsia="Times New Roman" w:hAnsi="Helvetica" w:cs="Helvetica"/>
          <w:b/>
          <w:bCs/>
          <w:color w:val="1D1D1D"/>
          <w:sz w:val="24"/>
          <w:szCs w:val="24"/>
        </w:rPr>
        <w:t>, Trinity Steele, </w:t>
      </w:r>
      <w:proofErr w:type="spellStart"/>
      <w:r w:rsidRPr="00824A1C">
        <w:rPr>
          <w:rFonts w:ascii="Helvetica" w:eastAsia="Times New Roman" w:hAnsi="Helvetica" w:cs="Helvetica"/>
          <w:b/>
          <w:bCs/>
          <w:color w:val="1D1D1D"/>
          <w:sz w:val="24"/>
          <w:szCs w:val="24"/>
        </w:rPr>
        <w:t>Zorie</w:t>
      </w:r>
      <w:proofErr w:type="spellEnd"/>
      <w:r w:rsidRPr="00824A1C">
        <w:rPr>
          <w:rFonts w:ascii="Helvetica" w:eastAsia="Times New Roman" w:hAnsi="Helvetica" w:cs="Helvetica"/>
          <w:b/>
          <w:bCs/>
          <w:color w:val="1D1D1D"/>
          <w:sz w:val="24"/>
          <w:szCs w:val="24"/>
        </w:rPr>
        <w:t xml:space="preserve"> Williams</w:t>
      </w:r>
      <w:r w:rsidRPr="00824A1C">
        <w:rPr>
          <w:rFonts w:ascii="Helvetica" w:eastAsia="Times New Roman" w:hAnsi="Helvetica" w:cs="Helvetica"/>
          <w:color w:val="1D1D1D"/>
          <w:sz w:val="24"/>
          <w:szCs w:val="24"/>
        </w:rPr>
        <w:br/>
      </w:r>
      <w:r w:rsidRPr="00824A1C">
        <w:rPr>
          <w:rFonts w:ascii="Helvetica" w:eastAsia="Times New Roman" w:hAnsi="Helvetica" w:cs="Helvetica"/>
          <w:noProof/>
          <w:color w:val="292661"/>
          <w:sz w:val="24"/>
          <w:szCs w:val="24"/>
        </w:rPr>
        <w:drawing>
          <wp:inline distT="0" distB="0" distL="0" distR="0" wp14:anchorId="2AB8A5C3" wp14:editId="2066EEE8">
            <wp:extent cx="5943600" cy="911860"/>
            <wp:effectExtent l="0" t="0" r="0" b="0"/>
            <wp:docPr id="14" name="Picture 14" descr="View Presentation">
              <a:hlinkClick xmlns:a="http://schemas.openxmlformats.org/drawingml/2006/main" r:id="rId89"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ew Presentation">
                      <a:hlinkClick r:id="rId89"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1:07:07</w:t>
      </w:r>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lastRenderedPageBreak/>
        <w:t>The State of Education from a Black Student's Perspectives</w:t>
      </w:r>
      <w:r w:rsidRPr="00824A1C">
        <w:rPr>
          <w:rFonts w:ascii="Helvetica" w:eastAsia="Times New Roman" w:hAnsi="Helvetica" w:cs="Helvetica"/>
          <w:color w:val="1D1D1D"/>
          <w:sz w:val="24"/>
          <w:szCs w:val="24"/>
        </w:rPr>
        <w:br/>
      </w:r>
    </w:p>
    <w:p w14:paraId="3E5F3602" w14:textId="1C967CFE"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b/>
          <w:bCs/>
          <w:noProof/>
          <w:color w:val="1D1D1D"/>
          <w:sz w:val="27"/>
          <w:szCs w:val="27"/>
        </w:rPr>
        <w:drawing>
          <wp:inline distT="0" distB="0" distL="0" distR="0" wp14:anchorId="08BBF61F" wp14:editId="4123FC65">
            <wp:extent cx="2857500" cy="3429000"/>
            <wp:effectExtent l="0" t="0" r="0" b="0"/>
            <wp:docPr id="13" name="Picture 13" descr="Kevan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evan All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1D1D1D"/>
          <w:sz w:val="27"/>
          <w:szCs w:val="27"/>
        </w:rPr>
        <w:drawing>
          <wp:inline distT="0" distB="0" distL="0" distR="0" wp14:anchorId="2DDDB34B" wp14:editId="40497005">
            <wp:extent cx="2857500" cy="3429000"/>
            <wp:effectExtent l="0" t="0" r="0" b="0"/>
            <wp:docPr id="12" name="Picture 12" descr="David By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vid Byn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1D1D1D"/>
          <w:sz w:val="27"/>
          <w:szCs w:val="27"/>
        </w:rPr>
        <w:drawing>
          <wp:inline distT="0" distB="0" distL="0" distR="0" wp14:anchorId="2D340848" wp14:editId="7B43466E">
            <wp:extent cx="2857500" cy="3429000"/>
            <wp:effectExtent l="0" t="0" r="0" b="0"/>
            <wp:docPr id="11" name="Picture 11" descr="DeAlex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Alex Mart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1D1D1D"/>
          <w:sz w:val="27"/>
          <w:szCs w:val="27"/>
        </w:rPr>
        <w:drawing>
          <wp:inline distT="0" distB="0" distL="0" distR="0" wp14:anchorId="402E894C" wp14:editId="706083EC">
            <wp:extent cx="2857500" cy="3429000"/>
            <wp:effectExtent l="0" t="0" r="0" b="0"/>
            <wp:docPr id="10" name="Picture 10" descr="Jamal Weathers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amal Weathersp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rPr>
        <w:drawing>
          <wp:inline distT="0" distB="0" distL="0" distR="0" wp14:anchorId="54560BF7" wp14:editId="48BFB432">
            <wp:extent cx="5943600" cy="911860"/>
            <wp:effectExtent l="0" t="0" r="0" b="0"/>
            <wp:docPr id="9" name="Picture 9" descr="View Presentation">
              <a:hlinkClick xmlns:a="http://schemas.openxmlformats.org/drawingml/2006/main" r:id="rId94"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iew Presentation">
                      <a:hlinkClick r:id="rId94"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lastRenderedPageBreak/>
        <w:t> 1:49:33</w:t>
      </w:r>
      <w:r w:rsidRPr="00824A1C">
        <w:rPr>
          <w:rFonts w:ascii="Helvetica" w:eastAsia="Times New Roman" w:hAnsi="Helvetica" w:cs="Helvetica"/>
          <w:b/>
          <w:bCs/>
          <w:color w:val="1D1D1D"/>
          <w:sz w:val="27"/>
          <w:szCs w:val="27"/>
        </w:rPr>
        <w:br/>
      </w:r>
      <w:hyperlink r:id="rId95" w:tgtFrame="_blank" w:tooltip="Opens in a new tab" w:history="1">
        <w:r w:rsidRPr="00824A1C">
          <w:rPr>
            <w:rFonts w:ascii="Helvetica" w:eastAsia="Times New Roman" w:hAnsi="Helvetica" w:cs="Helvetica"/>
            <w:b/>
            <w:bCs/>
            <w:color w:val="292661"/>
            <w:sz w:val="27"/>
            <w:szCs w:val="27"/>
            <w:u w:val="single"/>
          </w:rPr>
          <w:t>Kevan Allen</w:t>
        </w:r>
      </w:hyperlink>
      <w:r w:rsidRPr="00824A1C">
        <w:rPr>
          <w:rFonts w:ascii="Helvetica" w:eastAsia="Times New Roman" w:hAnsi="Helvetica" w:cs="Helvetica"/>
          <w:b/>
          <w:bCs/>
          <w:color w:val="1D1D1D"/>
          <w:sz w:val="27"/>
          <w:szCs w:val="27"/>
        </w:rPr>
        <w:t>, </w:t>
      </w:r>
      <w:hyperlink r:id="rId96" w:tgtFrame="_blank" w:tooltip="Opens in a new tab" w:history="1">
        <w:r w:rsidRPr="00824A1C">
          <w:rPr>
            <w:rFonts w:ascii="Helvetica" w:eastAsia="Times New Roman" w:hAnsi="Helvetica" w:cs="Helvetica"/>
            <w:b/>
            <w:bCs/>
            <w:color w:val="292661"/>
            <w:sz w:val="27"/>
            <w:szCs w:val="27"/>
            <w:u w:val="single"/>
          </w:rPr>
          <w:t xml:space="preserve">David </w:t>
        </w:r>
        <w:proofErr w:type="spellStart"/>
        <w:r w:rsidRPr="00824A1C">
          <w:rPr>
            <w:rFonts w:ascii="Helvetica" w:eastAsia="Times New Roman" w:hAnsi="Helvetica" w:cs="Helvetica"/>
            <w:b/>
            <w:bCs/>
            <w:color w:val="292661"/>
            <w:sz w:val="27"/>
            <w:szCs w:val="27"/>
            <w:u w:val="single"/>
          </w:rPr>
          <w:t>Bynes</w:t>
        </w:r>
        <w:proofErr w:type="spellEnd"/>
      </w:hyperlink>
      <w:r w:rsidRPr="00824A1C">
        <w:rPr>
          <w:rFonts w:ascii="Helvetica" w:eastAsia="Times New Roman" w:hAnsi="Helvetica" w:cs="Helvetica"/>
          <w:b/>
          <w:bCs/>
          <w:color w:val="1D1D1D"/>
          <w:sz w:val="27"/>
          <w:szCs w:val="27"/>
        </w:rPr>
        <w:t>, </w:t>
      </w:r>
      <w:proofErr w:type="spellStart"/>
      <w:r w:rsidRPr="00824A1C">
        <w:rPr>
          <w:rFonts w:ascii="Helvetica" w:eastAsia="Times New Roman" w:hAnsi="Helvetica" w:cs="Helvetica"/>
          <w:b/>
          <w:bCs/>
          <w:color w:val="1D1D1D"/>
          <w:sz w:val="27"/>
          <w:szCs w:val="27"/>
        </w:rPr>
        <w:fldChar w:fldCharType="begin"/>
      </w:r>
      <w:r w:rsidRPr="00824A1C">
        <w:rPr>
          <w:rFonts w:ascii="Helvetica" w:eastAsia="Times New Roman" w:hAnsi="Helvetica" w:cs="Helvetica"/>
          <w:b/>
          <w:bCs/>
          <w:color w:val="1D1D1D"/>
          <w:sz w:val="27"/>
          <w:szCs w:val="27"/>
        </w:rPr>
        <w:instrText xml:space="preserve"> HYPERLINK "https://www.palmbeachschools.org/students_parents/elementary__middle_and_high_school_education/middle_and_high_school_education/subject_areas/african_gender_latino_studies/africanstudies/africanamsummer_institute/biographies/DMartin" \o "Opens in a new tab" \t "_blank" </w:instrText>
      </w:r>
      <w:r w:rsidRPr="00824A1C">
        <w:rPr>
          <w:rFonts w:ascii="Helvetica" w:eastAsia="Times New Roman" w:hAnsi="Helvetica" w:cs="Helvetica"/>
          <w:b/>
          <w:bCs/>
          <w:color w:val="1D1D1D"/>
          <w:sz w:val="27"/>
          <w:szCs w:val="27"/>
        </w:rPr>
        <w:fldChar w:fldCharType="separate"/>
      </w:r>
      <w:r w:rsidRPr="00824A1C">
        <w:rPr>
          <w:rFonts w:ascii="Helvetica" w:eastAsia="Times New Roman" w:hAnsi="Helvetica" w:cs="Helvetica"/>
          <w:b/>
          <w:bCs/>
          <w:color w:val="292661"/>
          <w:sz w:val="27"/>
          <w:szCs w:val="27"/>
          <w:u w:val="single"/>
        </w:rPr>
        <w:t>DeAlex</w:t>
      </w:r>
      <w:proofErr w:type="spellEnd"/>
      <w:r w:rsidRPr="00824A1C">
        <w:rPr>
          <w:rFonts w:ascii="Helvetica" w:eastAsia="Times New Roman" w:hAnsi="Helvetica" w:cs="Helvetica"/>
          <w:b/>
          <w:bCs/>
          <w:color w:val="292661"/>
          <w:sz w:val="27"/>
          <w:szCs w:val="27"/>
          <w:u w:val="single"/>
        </w:rPr>
        <w:t xml:space="preserve"> Martin</w:t>
      </w:r>
      <w:r w:rsidRPr="00824A1C">
        <w:rPr>
          <w:rFonts w:ascii="Helvetica" w:eastAsia="Times New Roman" w:hAnsi="Helvetica" w:cs="Helvetica"/>
          <w:b/>
          <w:bCs/>
          <w:color w:val="1D1D1D"/>
          <w:sz w:val="27"/>
          <w:szCs w:val="27"/>
        </w:rPr>
        <w:fldChar w:fldCharType="end"/>
      </w:r>
      <w:r w:rsidRPr="00824A1C">
        <w:rPr>
          <w:rFonts w:ascii="Helvetica" w:eastAsia="Times New Roman" w:hAnsi="Helvetica" w:cs="Helvetica"/>
          <w:b/>
          <w:bCs/>
          <w:color w:val="1D1D1D"/>
          <w:sz w:val="27"/>
          <w:szCs w:val="27"/>
        </w:rPr>
        <w:t>, </w:t>
      </w:r>
      <w:hyperlink r:id="rId97" w:tgtFrame="_blank" w:tooltip="Opens in a new tab" w:history="1">
        <w:r w:rsidRPr="00824A1C">
          <w:rPr>
            <w:rFonts w:ascii="Helvetica" w:eastAsia="Times New Roman" w:hAnsi="Helvetica" w:cs="Helvetica"/>
            <w:b/>
            <w:bCs/>
            <w:color w:val="292661"/>
            <w:sz w:val="27"/>
            <w:szCs w:val="27"/>
            <w:u w:val="single"/>
          </w:rPr>
          <w:t>Jamal Weatherspoon</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Unapologetically Dope: Navigating the Politics of Education from the Black Male Perspective</w:t>
      </w:r>
      <w:r w:rsidRPr="00824A1C">
        <w:rPr>
          <w:rFonts w:ascii="Helvetica" w:eastAsia="Times New Roman" w:hAnsi="Helvetica" w:cs="Helvetica"/>
          <w:color w:val="1D1D1D"/>
          <w:sz w:val="24"/>
          <w:szCs w:val="24"/>
        </w:rPr>
        <w:br/>
      </w:r>
    </w:p>
    <w:p w14:paraId="65A7C35D" w14:textId="5EA1BE5D"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drawing>
          <wp:inline distT="0" distB="0" distL="0" distR="0" wp14:anchorId="0415D707" wp14:editId="2DC0F5C8">
            <wp:extent cx="2857500" cy="3429000"/>
            <wp:effectExtent l="0" t="0" r="0" b="0"/>
            <wp:docPr id="8" name="Picture 8" descr="Karen Jeff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aren Jeffers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b/>
          <w:bCs/>
          <w:noProof/>
          <w:color w:val="292661"/>
          <w:sz w:val="27"/>
          <w:szCs w:val="27"/>
        </w:rPr>
        <w:drawing>
          <wp:inline distT="0" distB="0" distL="0" distR="0" wp14:anchorId="54E6E848" wp14:editId="2D7E455B">
            <wp:extent cx="5943600" cy="911860"/>
            <wp:effectExtent l="0" t="0" r="0" b="0"/>
            <wp:docPr id="7" name="Picture 7" descr="View Presentation">
              <a:hlinkClick xmlns:a="http://schemas.openxmlformats.org/drawingml/2006/main" r:id="rId98"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ew Presentation">
                      <a:hlinkClick r:id="rId98"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26:52</w:t>
      </w:r>
      <w:r w:rsidRPr="00824A1C">
        <w:rPr>
          <w:rFonts w:ascii="Helvetica" w:eastAsia="Times New Roman" w:hAnsi="Helvetica" w:cs="Helvetica"/>
          <w:b/>
          <w:bCs/>
          <w:color w:val="1D1D1D"/>
          <w:sz w:val="27"/>
          <w:szCs w:val="27"/>
        </w:rPr>
        <w:br/>
      </w:r>
      <w:hyperlink r:id="rId99" w:tgtFrame="_blank" w:tooltip="Opens in a new tab" w:history="1">
        <w:r w:rsidRPr="00824A1C">
          <w:rPr>
            <w:rFonts w:ascii="Helvetica" w:eastAsia="Times New Roman" w:hAnsi="Helvetica" w:cs="Helvetica"/>
            <w:b/>
            <w:bCs/>
            <w:color w:val="292661"/>
            <w:sz w:val="27"/>
            <w:szCs w:val="27"/>
            <w:u w:val="single"/>
          </w:rPr>
          <w:t>Karen Jefferson</w:t>
        </w:r>
      </w:hyperlink>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7"/>
          <w:szCs w:val="27"/>
        </w:rPr>
        <w:t>Beyond Black History Month: The importance of normalizing the celebration of holidays within Black Culture. </w:t>
      </w:r>
      <w:r w:rsidRPr="00824A1C">
        <w:rPr>
          <w:rFonts w:ascii="Helvetica" w:eastAsia="Times New Roman" w:hAnsi="Helvetica" w:cs="Helvetica"/>
          <w:b/>
          <w:bCs/>
          <w:i/>
          <w:iCs/>
          <w:color w:val="1D1D1D"/>
          <w:sz w:val="27"/>
          <w:szCs w:val="27"/>
        </w:rPr>
        <w:br/>
      </w:r>
      <w:r w:rsidRPr="00824A1C">
        <w:rPr>
          <w:rFonts w:ascii="Helvetica" w:eastAsia="Times New Roman" w:hAnsi="Helvetica" w:cs="Helvetica"/>
          <w:color w:val="1D1D1D"/>
          <w:sz w:val="24"/>
          <w:szCs w:val="24"/>
        </w:rPr>
        <w:t>During the month of June, we celebrate Juneteenth as well as Caribbean-American Heritage Month. This presentation will explore the history of celebrations and the importance of commemorating these events as a way of preserving Black history and culture. </w:t>
      </w:r>
    </w:p>
    <w:p w14:paraId="6FFEC26A" w14:textId="02A2A577"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lastRenderedPageBreak/>
        <w:drawing>
          <wp:inline distT="0" distB="0" distL="0" distR="0" wp14:anchorId="3969E999" wp14:editId="7AF420FE">
            <wp:extent cx="2857500" cy="3429000"/>
            <wp:effectExtent l="0" t="0" r="0" b="0"/>
            <wp:docPr id="6" name="Picture 6" descr="Jaclyn Gen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aclyn Gennar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color w:val="1D1D1D"/>
          <w:sz w:val="24"/>
          <w:szCs w:val="24"/>
        </w:rPr>
        <w:t>  </w:t>
      </w:r>
      <w:r w:rsidRPr="00824A1C">
        <w:rPr>
          <w:rFonts w:ascii="Helvetica" w:eastAsia="Times New Roman" w:hAnsi="Helvetica" w:cs="Helvetica"/>
          <w:noProof/>
          <w:color w:val="1D1D1D"/>
          <w:sz w:val="24"/>
          <w:szCs w:val="24"/>
        </w:rPr>
        <w:drawing>
          <wp:inline distT="0" distB="0" distL="0" distR="0" wp14:anchorId="2F336B73" wp14:editId="410A57CB">
            <wp:extent cx="4572000" cy="3429000"/>
            <wp:effectExtent l="0" t="0" r="0" b="0"/>
            <wp:docPr id="5" name="Picture 5" descr="Tawny Anderson &amp; Marie-Amalie F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wny Anderson &amp; Marie-Amalie Farri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824A1C">
        <w:rPr>
          <w:rFonts w:ascii="Helvetica" w:eastAsia="Times New Roman" w:hAnsi="Helvetica" w:cs="Helvetica"/>
          <w:color w:val="1D1D1D"/>
          <w:sz w:val="24"/>
          <w:szCs w:val="24"/>
        </w:rPr>
        <w:br/>
      </w:r>
      <w:hyperlink r:id="rId102" w:tgtFrame="_blank" w:tooltip="Opens in a new tab" w:history="1">
        <w:r w:rsidRPr="00824A1C">
          <w:rPr>
            <w:rFonts w:ascii="Helvetica" w:eastAsia="Times New Roman" w:hAnsi="Helvetica" w:cs="Helvetica"/>
            <w:b/>
            <w:bCs/>
            <w:color w:val="292661"/>
            <w:sz w:val="27"/>
            <w:szCs w:val="27"/>
            <w:u w:val="single"/>
          </w:rPr>
          <w:t>Jaclyn Gennaro</w:t>
        </w:r>
      </w:hyperlink>
      <w:r w:rsidRPr="00824A1C">
        <w:rPr>
          <w:rFonts w:ascii="Helvetica" w:eastAsia="Times New Roman" w:hAnsi="Helvetica" w:cs="Helvetica"/>
          <w:b/>
          <w:bCs/>
          <w:color w:val="1D1D1D"/>
          <w:sz w:val="27"/>
          <w:szCs w:val="27"/>
        </w:rPr>
        <w:t>, </w:t>
      </w:r>
      <w:hyperlink r:id="rId103" w:tgtFrame="_blank" w:tooltip="Opens in a new tab" w:history="1">
        <w:r w:rsidRPr="00824A1C">
          <w:rPr>
            <w:rFonts w:ascii="Helvetica" w:eastAsia="Times New Roman" w:hAnsi="Helvetica" w:cs="Helvetica"/>
            <w:b/>
            <w:bCs/>
            <w:color w:val="292661"/>
            <w:sz w:val="27"/>
            <w:szCs w:val="27"/>
            <w:u w:val="single"/>
          </w:rPr>
          <w:t>Marie-Amalie Farris</w:t>
        </w:r>
      </w:hyperlink>
      <w:r w:rsidRPr="00824A1C">
        <w:rPr>
          <w:rFonts w:ascii="Helvetica" w:eastAsia="Times New Roman" w:hAnsi="Helvetica" w:cs="Helvetica"/>
          <w:b/>
          <w:bCs/>
          <w:color w:val="1D1D1D"/>
          <w:sz w:val="27"/>
          <w:szCs w:val="27"/>
        </w:rPr>
        <w:t>, </w:t>
      </w:r>
      <w:hyperlink r:id="rId104" w:tgtFrame="_blank" w:tooltip="Opens in a new tab" w:history="1">
        <w:r w:rsidRPr="00824A1C">
          <w:rPr>
            <w:rFonts w:ascii="Helvetica" w:eastAsia="Times New Roman" w:hAnsi="Helvetica" w:cs="Helvetica"/>
            <w:b/>
            <w:bCs/>
            <w:color w:val="292661"/>
            <w:sz w:val="27"/>
            <w:szCs w:val="27"/>
            <w:u w:val="single"/>
            <w:shd w:val="clear" w:color="auto" w:fill="FFFFFF"/>
          </w:rPr>
          <w:t>Tawny Anderson</w:t>
        </w:r>
      </w:hyperlink>
      <w:r w:rsidRPr="00824A1C">
        <w:rPr>
          <w:rFonts w:ascii="Helvetica" w:eastAsia="Times New Roman" w:hAnsi="Helvetica" w:cs="Helvetica"/>
          <w:color w:val="1D1D1D"/>
          <w:sz w:val="24"/>
          <w:szCs w:val="24"/>
        </w:rPr>
        <w:br/>
      </w:r>
      <w:r w:rsidRPr="00824A1C">
        <w:rPr>
          <w:rFonts w:ascii="Helvetica" w:eastAsia="Times New Roman" w:hAnsi="Helvetica" w:cs="Helvetica"/>
          <w:noProof/>
          <w:color w:val="292661"/>
          <w:sz w:val="24"/>
          <w:szCs w:val="24"/>
        </w:rPr>
        <w:drawing>
          <wp:inline distT="0" distB="0" distL="0" distR="0" wp14:anchorId="62ADDE96" wp14:editId="30A4BF24">
            <wp:extent cx="5943600" cy="911860"/>
            <wp:effectExtent l="0" t="0" r="0" b="0"/>
            <wp:docPr id="4" name="Picture 4" descr="View Presentation">
              <a:hlinkClick xmlns:a="http://schemas.openxmlformats.org/drawingml/2006/main" r:id="rId105"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ew Presentation">
                      <a:hlinkClick r:id="rId105"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A-</w:t>
      </w:r>
      <w:r w:rsidRPr="00824A1C">
        <w:rPr>
          <w:rFonts w:ascii="Helvetica" w:eastAsia="Times New Roman" w:hAnsi="Helvetica" w:cs="Helvetica"/>
          <w:color w:val="1D1D1D"/>
          <w:sz w:val="20"/>
          <w:szCs w:val="20"/>
        </w:rPr>
        <w:lastRenderedPageBreak/>
        <w:t>37:40   </w:t>
      </w:r>
      <w:r w:rsidRPr="00824A1C">
        <w:rPr>
          <w:rFonts w:ascii="Helvetica" w:eastAsia="Times New Roman" w:hAnsi="Helvetica" w:cs="Helvetica"/>
          <w:b/>
          <w:bCs/>
          <w:noProof/>
          <w:color w:val="292661"/>
          <w:sz w:val="27"/>
          <w:szCs w:val="27"/>
        </w:rPr>
        <w:drawing>
          <wp:inline distT="0" distB="0" distL="0" distR="0" wp14:anchorId="43410918" wp14:editId="71EC76AF">
            <wp:extent cx="5943600" cy="911860"/>
            <wp:effectExtent l="0" t="0" r="0" b="0"/>
            <wp:docPr id="3" name="Picture 3" descr="View Presentation">
              <a:hlinkClick xmlns:a="http://schemas.openxmlformats.org/drawingml/2006/main" r:id="rId106"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iew Presentation">
                      <a:hlinkClick r:id="rId106"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B-32:06</w:t>
      </w:r>
      <w:r w:rsidRPr="00824A1C">
        <w:rPr>
          <w:rFonts w:ascii="Helvetica" w:eastAsia="Times New Roman" w:hAnsi="Helvetica" w:cs="Helvetica"/>
          <w:b/>
          <w:bCs/>
          <w:color w:val="1D1D1D"/>
          <w:sz w:val="27"/>
          <w:szCs w:val="27"/>
        </w:rPr>
        <w:br/>
      </w:r>
      <w:r w:rsidRPr="00824A1C">
        <w:rPr>
          <w:rFonts w:ascii="Helvetica" w:eastAsia="Times New Roman" w:hAnsi="Helvetica" w:cs="Helvetica"/>
          <w:b/>
          <w:bCs/>
          <w:i/>
          <w:iCs/>
          <w:color w:val="1D1D1D"/>
          <w:sz w:val="27"/>
          <w:szCs w:val="27"/>
        </w:rPr>
        <w:t>White Fragility and the Responsibility of White People in Dismantling White Supremacy</w:t>
      </w:r>
      <w:r w:rsidRPr="00824A1C">
        <w:rPr>
          <w:rFonts w:ascii="Helvetica" w:eastAsia="Times New Roman" w:hAnsi="Helvetica" w:cs="Helvetica"/>
          <w:b/>
          <w:bCs/>
          <w:i/>
          <w:iCs/>
          <w:color w:val="1D1D1D"/>
          <w:sz w:val="27"/>
          <w:szCs w:val="27"/>
        </w:rPr>
        <w:br/>
      </w:r>
      <w:r w:rsidRPr="00824A1C">
        <w:rPr>
          <w:rFonts w:ascii="Helvetica" w:eastAsia="Times New Roman" w:hAnsi="Helvetica" w:cs="Helvetica"/>
          <w:color w:val="1D1D1D"/>
          <w:sz w:val="24"/>
          <w:szCs w:val="24"/>
        </w:rPr>
        <w:t>White Fragility is one of the inherent characteristics of white people that keeps us from doing the work of anti-racism. Naming our own white fragility helps us to start our life-long journey from being non-racist to anti-racist.</w:t>
      </w:r>
    </w:p>
    <w:p w14:paraId="1B755179" w14:textId="463007A5"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noProof/>
          <w:color w:val="1D1D1D"/>
          <w:sz w:val="24"/>
          <w:szCs w:val="24"/>
        </w:rPr>
        <w:drawing>
          <wp:inline distT="0" distB="0" distL="0" distR="0" wp14:anchorId="3106A713" wp14:editId="4B383402">
            <wp:extent cx="2857500" cy="3429000"/>
            <wp:effectExtent l="0" t="0" r="0" b="0"/>
            <wp:docPr id="2" name="Picture 2" descr="Michelle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ichelle Marti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inline>
        </w:drawing>
      </w:r>
      <w:r w:rsidRPr="00824A1C">
        <w:rPr>
          <w:rFonts w:ascii="Helvetica" w:eastAsia="Times New Roman" w:hAnsi="Helvetica" w:cs="Helvetica"/>
          <w:noProof/>
          <w:color w:val="292661"/>
          <w:sz w:val="24"/>
          <w:szCs w:val="24"/>
        </w:rPr>
        <w:drawing>
          <wp:inline distT="0" distB="0" distL="0" distR="0" wp14:anchorId="67445712" wp14:editId="54CA2C3D">
            <wp:extent cx="5943600" cy="911860"/>
            <wp:effectExtent l="0" t="0" r="0" b="0"/>
            <wp:docPr id="1" name="Picture 1" descr="View Presentation">
              <a:hlinkClick xmlns:a="http://schemas.openxmlformats.org/drawingml/2006/main" r:id="rId108" tgtFrame="&quot;_blank&quot;" tooltip="&quot;Opens in a new t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ew Presentation">
                      <a:hlinkClick r:id="rId108" tgtFrame="&quot;_blank&quot;" tooltip="&quot;Opens in a new tab&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11860"/>
                    </a:xfrm>
                    <a:prstGeom prst="rect">
                      <a:avLst/>
                    </a:prstGeom>
                    <a:noFill/>
                    <a:ln>
                      <a:noFill/>
                    </a:ln>
                  </pic:spPr>
                </pic:pic>
              </a:graphicData>
            </a:graphic>
          </wp:inline>
        </w:drawing>
      </w:r>
      <w:r w:rsidRPr="00824A1C">
        <w:rPr>
          <w:rFonts w:ascii="Helvetica" w:eastAsia="Times New Roman" w:hAnsi="Helvetica" w:cs="Helvetica"/>
          <w:color w:val="1D1D1D"/>
          <w:sz w:val="20"/>
          <w:szCs w:val="20"/>
        </w:rPr>
        <w:t>11:29</w:t>
      </w:r>
      <w:r w:rsidRPr="00824A1C">
        <w:rPr>
          <w:rFonts w:ascii="Helvetica" w:eastAsia="Times New Roman" w:hAnsi="Helvetica" w:cs="Helvetica"/>
          <w:color w:val="1D1D1D"/>
          <w:sz w:val="24"/>
          <w:szCs w:val="24"/>
        </w:rPr>
        <w:br/>
      </w:r>
      <w:hyperlink r:id="rId109" w:tgtFrame="_blank" w:tooltip="Opens in a new tab" w:history="1">
        <w:r w:rsidRPr="00824A1C">
          <w:rPr>
            <w:rFonts w:ascii="Helvetica" w:eastAsia="Times New Roman" w:hAnsi="Helvetica" w:cs="Helvetica"/>
            <w:b/>
            <w:bCs/>
            <w:color w:val="292661"/>
            <w:sz w:val="27"/>
            <w:szCs w:val="27"/>
            <w:u w:val="single"/>
          </w:rPr>
          <w:t>Michelle Martin</w:t>
        </w:r>
      </w:hyperlink>
      <w:r w:rsidRPr="00824A1C">
        <w:rPr>
          <w:rFonts w:ascii="Helvetica" w:eastAsia="Times New Roman" w:hAnsi="Helvetica" w:cs="Helvetica"/>
          <w:b/>
          <w:bCs/>
          <w:color w:val="1D1D1D"/>
          <w:sz w:val="27"/>
          <w:szCs w:val="27"/>
        </w:rPr>
        <w:t> </w:t>
      </w:r>
      <w:r w:rsidRPr="00824A1C">
        <w:rPr>
          <w:rFonts w:ascii="Helvetica" w:eastAsia="Times New Roman" w:hAnsi="Helvetica" w:cs="Helvetica"/>
          <w:b/>
          <w:bCs/>
          <w:color w:val="1D1D1D"/>
          <w:sz w:val="27"/>
          <w:szCs w:val="27"/>
        </w:rPr>
        <w:br/>
      </w:r>
      <w:hyperlink r:id="rId110" w:history="1">
        <w:r w:rsidRPr="00824A1C">
          <w:rPr>
            <w:rFonts w:ascii="Helvetica" w:eastAsia="Times New Roman" w:hAnsi="Helvetica" w:cs="Helvetica"/>
            <w:b/>
            <w:bCs/>
            <w:color w:val="292661"/>
            <w:sz w:val="27"/>
            <w:szCs w:val="27"/>
            <w:u w:val="single"/>
          </w:rPr>
          <w:t>Learn More</w:t>
        </w:r>
      </w:hyperlink>
      <w:r w:rsidRPr="00824A1C">
        <w:rPr>
          <w:rFonts w:ascii="Helvetica" w:eastAsia="Times New Roman" w:hAnsi="Helvetica" w:cs="Helvetica"/>
          <w:b/>
          <w:bCs/>
          <w:color w:val="1D1D1D"/>
          <w:sz w:val="27"/>
          <w:szCs w:val="27"/>
        </w:rPr>
        <w:br/>
      </w:r>
      <w:r w:rsidRPr="00824A1C">
        <w:rPr>
          <w:rFonts w:ascii="Tahoma" w:eastAsia="Times New Roman" w:hAnsi="Tahoma" w:cs="Tahoma"/>
          <w:b/>
          <w:bCs/>
          <w:i/>
          <w:iCs/>
          <w:color w:val="1D1D1D"/>
          <w:sz w:val="24"/>
          <w:szCs w:val="24"/>
        </w:rPr>
        <w:t>The Search for Equity: The Role of Universal Screening in Identifying Gifted Students of Color </w:t>
      </w:r>
      <w:r w:rsidRPr="00824A1C">
        <w:rPr>
          <w:rFonts w:ascii="Tahoma" w:eastAsia="Times New Roman" w:hAnsi="Tahoma" w:cs="Tahoma"/>
          <w:b/>
          <w:bCs/>
          <w:i/>
          <w:iCs/>
          <w:color w:val="1D1D1D"/>
          <w:sz w:val="24"/>
          <w:szCs w:val="24"/>
        </w:rPr>
        <w:br/>
      </w:r>
      <w:r w:rsidRPr="00824A1C">
        <w:rPr>
          <w:rFonts w:ascii="Tahoma" w:eastAsia="Times New Roman" w:hAnsi="Tahoma" w:cs="Tahoma"/>
          <w:color w:val="1D1D1D"/>
          <w:sz w:val="24"/>
          <w:szCs w:val="24"/>
        </w:rPr>
        <w:t xml:space="preserve">Since Brown v Board, practitioners and educational institutions have made attempts to seek equitable identification measures for identifying black gifted students. Only one measure, although not flawless has proven efficient. This session will highlight the important role that universal screening plays in identifying students of color gifted </w:t>
      </w:r>
      <w:r w:rsidRPr="00824A1C">
        <w:rPr>
          <w:rFonts w:ascii="Tahoma" w:eastAsia="Times New Roman" w:hAnsi="Tahoma" w:cs="Tahoma"/>
          <w:color w:val="1D1D1D"/>
          <w:sz w:val="24"/>
          <w:szCs w:val="24"/>
        </w:rPr>
        <w:lastRenderedPageBreak/>
        <w:t>programs, including specific tools and assessments.</w:t>
      </w:r>
      <w:r w:rsidRPr="00824A1C">
        <w:rPr>
          <w:rFonts w:ascii="Helvetica" w:eastAsia="Times New Roman" w:hAnsi="Helvetica" w:cs="Helvetica"/>
          <w:color w:val="1D1D1D"/>
          <w:sz w:val="24"/>
          <w:szCs w:val="24"/>
        </w:rPr>
        <w:br/>
      </w:r>
    </w:p>
    <w:p w14:paraId="7EC35742" w14:textId="77777777" w:rsidR="00824A1C" w:rsidRPr="00824A1C" w:rsidRDefault="00824A1C" w:rsidP="00824A1C">
      <w:pPr>
        <w:shd w:val="clear" w:color="auto" w:fill="FFFFFF"/>
        <w:spacing w:after="0"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b/>
          <w:bCs/>
          <w:color w:val="1D1D1D"/>
          <w:sz w:val="27"/>
          <w:szCs w:val="27"/>
        </w:rPr>
        <w:t>Tools and Resources</w:t>
      </w:r>
    </w:p>
    <w:p w14:paraId="26F78A0C" w14:textId="77777777" w:rsidR="00824A1C" w:rsidRPr="00824A1C" w:rsidRDefault="00824A1C" w:rsidP="00824A1C">
      <w:pPr>
        <w:shd w:val="clear" w:color="auto" w:fill="FFFFFF"/>
        <w:spacing w:after="0" w:line="240" w:lineRule="auto"/>
        <w:textAlignment w:val="top"/>
        <w:rPr>
          <w:rFonts w:ascii="Helvetica" w:eastAsia="Times New Roman" w:hAnsi="Helvetica" w:cs="Helvetica"/>
          <w:color w:val="1D1D1D"/>
          <w:sz w:val="24"/>
          <w:szCs w:val="24"/>
        </w:rPr>
      </w:pPr>
      <w:r w:rsidRPr="00824A1C">
        <w:rPr>
          <w:rFonts w:ascii="Helvetica" w:eastAsia="Times New Roman" w:hAnsi="Helvetica" w:cs="Helvetica"/>
          <w:color w:val="1D1D1D"/>
          <w:sz w:val="24"/>
          <w:szCs w:val="24"/>
        </w:rPr>
        <w:pict w14:anchorId="43CD3F35">
          <v:rect id="_x0000_i1087" style="width:0;height:0" o:hralign="center" o:hrstd="t" o:hrnoshade="t" o:hr="t" fillcolor="black" stroked="f"/>
        </w:pict>
      </w:r>
    </w:p>
    <w:p w14:paraId="0177A6A2" w14:textId="77777777" w:rsidR="00824A1C" w:rsidRPr="00824A1C" w:rsidRDefault="00824A1C" w:rsidP="00824A1C">
      <w:pPr>
        <w:shd w:val="clear" w:color="auto" w:fill="FFFFFF"/>
        <w:spacing w:after="75" w:line="240" w:lineRule="auto"/>
        <w:textAlignment w:val="top"/>
        <w:rPr>
          <w:rFonts w:ascii="Helvetica" w:eastAsia="Times New Roman" w:hAnsi="Helvetica" w:cs="Helvetica"/>
          <w:color w:val="1D1D1D"/>
          <w:sz w:val="24"/>
          <w:szCs w:val="24"/>
        </w:rPr>
      </w:pPr>
      <w:r w:rsidRPr="00824A1C">
        <w:rPr>
          <w:rFonts w:ascii="Tahoma" w:eastAsia="Times New Roman" w:hAnsi="Tahoma" w:cs="Tahoma"/>
          <w:color w:val="1D1D1D"/>
          <w:sz w:val="20"/>
          <w:szCs w:val="20"/>
        </w:rPr>
        <w:t>• </w:t>
      </w:r>
      <w:hyperlink r:id="rId111" w:tgtFrame="_blank" w:tooltip="Opens in a new tab" w:history="1">
        <w:r w:rsidRPr="00824A1C">
          <w:rPr>
            <w:rFonts w:ascii="Tahoma" w:eastAsia="Times New Roman" w:hAnsi="Tahoma" w:cs="Tahoma"/>
            <w:color w:val="292661"/>
            <w:sz w:val="20"/>
            <w:szCs w:val="20"/>
            <w:u w:val="single"/>
          </w:rPr>
          <w:t>The Office of African, African American, Latino, Holocaust, and Gender Studies</w:t>
        </w:r>
      </w:hyperlink>
      <w:r w:rsidRPr="00824A1C">
        <w:rPr>
          <w:rFonts w:ascii="Tahoma" w:eastAsia="Times New Roman" w:hAnsi="Tahoma" w:cs="Tahoma"/>
          <w:color w:val="1D1D1D"/>
          <w:sz w:val="20"/>
          <w:szCs w:val="20"/>
        </w:rPr>
        <w:br/>
        <w:t>• </w:t>
      </w:r>
      <w:hyperlink r:id="rId112" w:tgtFrame="_blank" w:tooltip="Opens in a new tab" w:history="1">
        <w:r w:rsidRPr="00824A1C">
          <w:rPr>
            <w:rFonts w:ascii="Tahoma" w:eastAsia="Times New Roman" w:hAnsi="Tahoma" w:cs="Tahoma"/>
            <w:color w:val="292661"/>
            <w:sz w:val="20"/>
            <w:szCs w:val="20"/>
            <w:u w:val="single"/>
          </w:rPr>
          <w:t>Equity Policy - 1.041</w:t>
        </w:r>
      </w:hyperlink>
      <w:r w:rsidRPr="00824A1C">
        <w:rPr>
          <w:rFonts w:ascii="Tahoma" w:eastAsia="Times New Roman" w:hAnsi="Tahoma" w:cs="Tahoma"/>
          <w:color w:val="1D1D1D"/>
          <w:sz w:val="20"/>
          <w:szCs w:val="20"/>
        </w:rPr>
        <w:br/>
        <w:t>• </w:t>
      </w:r>
      <w:hyperlink r:id="rId113" w:tgtFrame="_blank" w:tooltip="Opens in a new tab" w:history="1">
        <w:r w:rsidRPr="00824A1C">
          <w:rPr>
            <w:rFonts w:ascii="Tahoma" w:eastAsia="Times New Roman" w:hAnsi="Tahoma" w:cs="Tahoma"/>
            <w:color w:val="292661"/>
            <w:sz w:val="20"/>
            <w:szCs w:val="20"/>
            <w:u w:val="single"/>
          </w:rPr>
          <w:t>African-American History Honors (#2100336)</w:t>
        </w:r>
      </w:hyperlink>
      <w:r w:rsidRPr="00824A1C">
        <w:rPr>
          <w:rFonts w:ascii="Tahoma" w:eastAsia="Times New Roman" w:hAnsi="Tahoma" w:cs="Tahoma"/>
          <w:color w:val="1D1D1D"/>
          <w:sz w:val="20"/>
          <w:szCs w:val="20"/>
        </w:rPr>
        <w:br/>
        <w:t>• </w:t>
      </w:r>
      <w:hyperlink r:id="rId114" w:tgtFrame="_blank" w:tooltip="Opens in a new tab" w:history="1">
        <w:r w:rsidRPr="00824A1C">
          <w:rPr>
            <w:rFonts w:ascii="Tahoma" w:eastAsia="Times New Roman" w:hAnsi="Tahoma" w:cs="Tahoma"/>
            <w:color w:val="292661"/>
            <w:sz w:val="20"/>
            <w:szCs w:val="20"/>
            <w:u w:val="single"/>
          </w:rPr>
          <w:t>African History Honors (#2100365)</w:t>
        </w:r>
      </w:hyperlink>
      <w:r w:rsidRPr="00824A1C">
        <w:rPr>
          <w:rFonts w:ascii="Tahoma" w:eastAsia="Times New Roman" w:hAnsi="Tahoma" w:cs="Tahoma"/>
          <w:color w:val="1D1D1D"/>
          <w:sz w:val="20"/>
          <w:szCs w:val="20"/>
        </w:rPr>
        <w:br/>
      </w:r>
      <w:r w:rsidRPr="00824A1C">
        <w:rPr>
          <w:rFonts w:ascii="Tahoma" w:eastAsia="Times New Roman" w:hAnsi="Tahoma" w:cs="Tahoma"/>
          <w:color w:val="1D1D1D"/>
          <w:sz w:val="24"/>
          <w:szCs w:val="24"/>
        </w:rPr>
        <w:t>• </w:t>
      </w:r>
      <w:hyperlink r:id="rId115" w:tgtFrame="_blank" w:tooltip="Opens in a new tab" w:history="1">
        <w:r w:rsidRPr="00824A1C">
          <w:rPr>
            <w:rFonts w:ascii="Tahoma" w:eastAsia="Times New Roman" w:hAnsi="Tahoma" w:cs="Tahoma"/>
            <w:color w:val="292661"/>
            <w:sz w:val="24"/>
            <w:szCs w:val="24"/>
            <w:u w:val="single"/>
            <w:shd w:val="clear" w:color="auto" w:fill="FFFFFF"/>
          </w:rPr>
          <w:t>Commissioner of Education's African American History Taskforce</w:t>
        </w:r>
      </w:hyperlink>
      <w:r w:rsidRPr="00824A1C">
        <w:rPr>
          <w:rFonts w:ascii="Tahoma" w:eastAsia="Times New Roman" w:hAnsi="Tahoma" w:cs="Tahoma"/>
          <w:color w:val="1D1D1D"/>
          <w:sz w:val="20"/>
          <w:szCs w:val="20"/>
        </w:rPr>
        <w:br/>
        <w:t>• </w:t>
      </w:r>
      <w:hyperlink r:id="rId116" w:tgtFrame="_blank" w:tooltip="Opens in a new tab" w:history="1">
        <w:r w:rsidRPr="00824A1C">
          <w:rPr>
            <w:rFonts w:ascii="Tahoma" w:eastAsia="Times New Roman" w:hAnsi="Tahoma" w:cs="Tahoma"/>
            <w:color w:val="292661"/>
            <w:sz w:val="20"/>
            <w:szCs w:val="20"/>
            <w:u w:val="single"/>
          </w:rPr>
          <w:t>Examining the African American Experience in the 20th Century through Music and Visual Arts  (#2104310)</w:t>
        </w:r>
      </w:hyperlink>
      <w:r w:rsidRPr="00824A1C">
        <w:rPr>
          <w:rFonts w:ascii="Tahoma" w:eastAsia="Times New Roman" w:hAnsi="Tahoma" w:cs="Tahoma"/>
          <w:color w:val="1D1D1D"/>
          <w:sz w:val="20"/>
          <w:szCs w:val="20"/>
        </w:rPr>
        <w:br/>
        <w:t>• </w:t>
      </w:r>
      <w:hyperlink r:id="rId117" w:tgtFrame="_blank" w:tooltip="Opens in a new tab" w:history="1">
        <w:r w:rsidRPr="00824A1C">
          <w:rPr>
            <w:rFonts w:ascii="Tahoma" w:eastAsia="Times New Roman" w:hAnsi="Tahoma" w:cs="Tahoma"/>
            <w:color w:val="292661"/>
            <w:sz w:val="20"/>
            <w:szCs w:val="20"/>
            <w:u w:val="single"/>
          </w:rPr>
          <w:t>Exploring Hip Hop as Literature (#2104315)</w:t>
        </w:r>
      </w:hyperlink>
      <w:r w:rsidRPr="00824A1C">
        <w:rPr>
          <w:rFonts w:ascii="Tahoma" w:eastAsia="Times New Roman" w:hAnsi="Tahoma" w:cs="Tahoma"/>
          <w:color w:val="1D1D1D"/>
          <w:sz w:val="20"/>
          <w:szCs w:val="20"/>
        </w:rPr>
        <w:br/>
        <w:t>• </w:t>
      </w:r>
      <w:hyperlink r:id="rId118" w:tgtFrame="_blank" w:tooltip="Opens in a new tab" w:history="1">
        <w:r w:rsidRPr="00824A1C">
          <w:rPr>
            <w:rFonts w:ascii="Tahoma" w:eastAsia="Times New Roman" w:hAnsi="Tahoma" w:cs="Tahoma"/>
            <w:color w:val="292661"/>
            <w:sz w:val="20"/>
            <w:szCs w:val="20"/>
            <w:u w:val="single"/>
          </w:rPr>
          <w:t>Great Men and Women of Color Who Shaped World History (#2100345)</w:t>
        </w:r>
      </w:hyperlink>
      <w:r w:rsidRPr="00824A1C">
        <w:rPr>
          <w:rFonts w:ascii="Tahoma" w:eastAsia="Times New Roman" w:hAnsi="Tahoma" w:cs="Tahoma"/>
          <w:color w:val="1D1D1D"/>
          <w:sz w:val="20"/>
          <w:szCs w:val="20"/>
        </w:rPr>
        <w:br/>
        <w:t>• </w:t>
      </w:r>
      <w:hyperlink r:id="rId119" w:tgtFrame="_blank" w:tooltip="Opens in a new tab" w:history="1">
        <w:r w:rsidRPr="00824A1C">
          <w:rPr>
            <w:rFonts w:ascii="Tahoma" w:eastAsia="Times New Roman" w:hAnsi="Tahoma" w:cs="Tahoma"/>
            <w:color w:val="292661"/>
            <w:sz w:val="20"/>
            <w:szCs w:val="20"/>
            <w:u w:val="single"/>
          </w:rPr>
          <w:t>History and Contributions of Haiti in a Global Context (#2100355)</w:t>
        </w:r>
      </w:hyperlink>
      <w:r w:rsidRPr="00824A1C">
        <w:rPr>
          <w:rFonts w:ascii="Tahoma" w:eastAsia="Times New Roman" w:hAnsi="Tahoma" w:cs="Tahoma"/>
          <w:color w:val="1D1D1D"/>
          <w:sz w:val="20"/>
          <w:szCs w:val="20"/>
        </w:rPr>
        <w:br/>
      </w:r>
    </w:p>
    <w:p w14:paraId="61DC3020" w14:textId="77777777" w:rsidR="00E41329" w:rsidRDefault="00E41329"/>
    <w:sectPr w:rsidR="00E413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1C"/>
    <w:rsid w:val="00824A1C"/>
    <w:rsid w:val="00E41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343C4"/>
  <w15:chartTrackingRefBased/>
  <w15:docId w15:val="{FB4D7A4F-1A76-4BA7-A29D-9DD8C393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24A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A1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24A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24A1C"/>
    <w:rPr>
      <w:i/>
      <w:iCs/>
    </w:rPr>
  </w:style>
  <w:style w:type="character" w:styleId="Strong">
    <w:name w:val="Strong"/>
    <w:basedOn w:val="DefaultParagraphFont"/>
    <w:uiPriority w:val="22"/>
    <w:qFormat/>
    <w:rsid w:val="00824A1C"/>
    <w:rPr>
      <w:b/>
      <w:bCs/>
    </w:rPr>
  </w:style>
  <w:style w:type="character" w:styleId="Hyperlink">
    <w:name w:val="Hyperlink"/>
    <w:basedOn w:val="DefaultParagraphFont"/>
    <w:uiPriority w:val="99"/>
    <w:semiHidden/>
    <w:unhideWhenUsed/>
    <w:rsid w:val="00824A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7437975">
      <w:bodyDiv w:val="1"/>
      <w:marLeft w:val="0"/>
      <w:marRight w:val="0"/>
      <w:marTop w:val="0"/>
      <w:marBottom w:val="0"/>
      <w:divBdr>
        <w:top w:val="none" w:sz="0" w:space="0" w:color="auto"/>
        <w:left w:val="none" w:sz="0" w:space="0" w:color="auto"/>
        <w:bottom w:val="none" w:sz="0" w:space="0" w:color="auto"/>
        <w:right w:val="none" w:sz="0" w:space="0" w:color="auto"/>
      </w:divBdr>
      <w:divsChild>
        <w:div w:id="191381201">
          <w:marLeft w:val="0"/>
          <w:marRight w:val="0"/>
          <w:marTop w:val="0"/>
          <w:marBottom w:val="0"/>
          <w:divBdr>
            <w:top w:val="none" w:sz="0" w:space="0" w:color="auto"/>
            <w:left w:val="none" w:sz="0" w:space="0" w:color="auto"/>
            <w:bottom w:val="none" w:sz="0" w:space="0" w:color="auto"/>
            <w:right w:val="none" w:sz="0" w:space="0" w:color="auto"/>
          </w:divBdr>
          <w:divsChild>
            <w:div w:id="973481433">
              <w:marLeft w:val="0"/>
              <w:marRight w:val="0"/>
              <w:marTop w:val="0"/>
              <w:marBottom w:val="0"/>
              <w:divBdr>
                <w:top w:val="none" w:sz="0" w:space="0" w:color="auto"/>
                <w:left w:val="none" w:sz="0" w:space="0" w:color="auto"/>
                <w:bottom w:val="none" w:sz="0" w:space="0" w:color="auto"/>
                <w:right w:val="none" w:sz="0" w:space="0" w:color="auto"/>
              </w:divBdr>
              <w:divsChild>
                <w:div w:id="1985159135">
                  <w:marLeft w:val="0"/>
                  <w:marRight w:val="0"/>
                  <w:marTop w:val="0"/>
                  <w:marBottom w:val="0"/>
                  <w:divBdr>
                    <w:top w:val="none" w:sz="0" w:space="0" w:color="auto"/>
                    <w:left w:val="none" w:sz="0" w:space="0" w:color="auto"/>
                    <w:bottom w:val="none" w:sz="0" w:space="0" w:color="auto"/>
                    <w:right w:val="none" w:sz="0" w:space="0" w:color="auto"/>
                  </w:divBdr>
                  <w:divsChild>
                    <w:div w:id="357969840">
                      <w:marLeft w:val="0"/>
                      <w:marRight w:val="0"/>
                      <w:marTop w:val="0"/>
                      <w:marBottom w:val="0"/>
                      <w:divBdr>
                        <w:top w:val="none" w:sz="0" w:space="0" w:color="auto"/>
                        <w:left w:val="none" w:sz="0" w:space="0" w:color="auto"/>
                        <w:bottom w:val="none" w:sz="0" w:space="0" w:color="auto"/>
                        <w:right w:val="none" w:sz="0" w:space="0" w:color="auto"/>
                      </w:divBdr>
                      <w:divsChild>
                        <w:div w:id="1499464978">
                          <w:marLeft w:val="-315"/>
                          <w:marRight w:val="-315"/>
                          <w:marTop w:val="0"/>
                          <w:marBottom w:val="0"/>
                          <w:divBdr>
                            <w:top w:val="none" w:sz="0" w:space="0" w:color="auto"/>
                            <w:left w:val="none" w:sz="0" w:space="0" w:color="auto"/>
                            <w:bottom w:val="none" w:sz="0" w:space="0" w:color="auto"/>
                            <w:right w:val="none" w:sz="0" w:space="0" w:color="auto"/>
                          </w:divBdr>
                          <w:divsChild>
                            <w:div w:id="1203060075">
                              <w:marLeft w:val="0"/>
                              <w:marRight w:val="0"/>
                              <w:marTop w:val="0"/>
                              <w:marBottom w:val="0"/>
                              <w:divBdr>
                                <w:top w:val="none" w:sz="0" w:space="0" w:color="auto"/>
                                <w:left w:val="none" w:sz="0" w:space="0" w:color="auto"/>
                                <w:bottom w:val="none" w:sz="0" w:space="0" w:color="auto"/>
                                <w:right w:val="none" w:sz="0" w:space="0" w:color="auto"/>
                              </w:divBdr>
                              <w:divsChild>
                                <w:div w:id="615715673">
                                  <w:marLeft w:val="-315"/>
                                  <w:marRight w:val="-315"/>
                                  <w:marTop w:val="0"/>
                                  <w:marBottom w:val="0"/>
                                  <w:divBdr>
                                    <w:top w:val="none" w:sz="0" w:space="0" w:color="auto"/>
                                    <w:left w:val="none" w:sz="0" w:space="0" w:color="auto"/>
                                    <w:bottom w:val="none" w:sz="0" w:space="0" w:color="auto"/>
                                    <w:right w:val="none" w:sz="0" w:space="0" w:color="auto"/>
                                  </w:divBdr>
                                  <w:divsChild>
                                    <w:div w:id="1178495915">
                                      <w:marLeft w:val="0"/>
                                      <w:marRight w:val="0"/>
                                      <w:marTop w:val="0"/>
                                      <w:marBottom w:val="0"/>
                                      <w:divBdr>
                                        <w:top w:val="none" w:sz="0" w:space="0" w:color="auto"/>
                                        <w:left w:val="none" w:sz="0" w:space="0" w:color="auto"/>
                                        <w:bottom w:val="none" w:sz="0" w:space="0" w:color="auto"/>
                                        <w:right w:val="none" w:sz="0" w:space="0" w:color="auto"/>
                                      </w:divBdr>
                                      <w:divsChild>
                                        <w:div w:id="286742072">
                                          <w:marLeft w:val="0"/>
                                          <w:marRight w:val="0"/>
                                          <w:marTop w:val="0"/>
                                          <w:marBottom w:val="0"/>
                                          <w:divBdr>
                                            <w:top w:val="none" w:sz="0" w:space="0" w:color="auto"/>
                                            <w:left w:val="none" w:sz="0" w:space="0" w:color="auto"/>
                                            <w:bottom w:val="none" w:sz="0" w:space="0" w:color="auto"/>
                                            <w:right w:val="none" w:sz="0" w:space="0" w:color="auto"/>
                                          </w:divBdr>
                                          <w:divsChild>
                                            <w:div w:id="116879972">
                                              <w:marLeft w:val="0"/>
                                              <w:marRight w:val="0"/>
                                              <w:marTop w:val="0"/>
                                              <w:marBottom w:val="0"/>
                                              <w:divBdr>
                                                <w:top w:val="none" w:sz="0" w:space="0" w:color="auto"/>
                                                <w:left w:val="none" w:sz="0" w:space="0" w:color="auto"/>
                                                <w:bottom w:val="none" w:sz="0" w:space="0" w:color="auto"/>
                                                <w:right w:val="none" w:sz="0" w:space="0" w:color="auto"/>
                                              </w:divBdr>
                                              <w:divsChild>
                                                <w:div w:id="1313289884">
                                                  <w:marLeft w:val="0"/>
                                                  <w:marRight w:val="0"/>
                                                  <w:marTop w:val="0"/>
                                                  <w:marBottom w:val="0"/>
                                                  <w:divBdr>
                                                    <w:top w:val="none" w:sz="0" w:space="0" w:color="auto"/>
                                                    <w:left w:val="none" w:sz="0" w:space="0" w:color="auto"/>
                                                    <w:bottom w:val="none" w:sz="0" w:space="0" w:color="auto"/>
                                                    <w:right w:val="none" w:sz="0" w:space="0" w:color="auto"/>
                                                  </w:divBdr>
                                                </w:div>
                                              </w:divsChild>
                                            </w:div>
                                            <w:div w:id="1924534264">
                                              <w:marLeft w:val="0"/>
                                              <w:marRight w:val="0"/>
                                              <w:marTop w:val="0"/>
                                              <w:marBottom w:val="0"/>
                                              <w:divBdr>
                                                <w:top w:val="none" w:sz="0" w:space="0" w:color="auto"/>
                                                <w:left w:val="none" w:sz="0" w:space="0" w:color="auto"/>
                                                <w:bottom w:val="none" w:sz="0" w:space="0" w:color="auto"/>
                                                <w:right w:val="none" w:sz="0" w:space="0" w:color="auto"/>
                                              </w:divBdr>
                                              <w:divsChild>
                                                <w:div w:id="119878953">
                                                  <w:marLeft w:val="0"/>
                                                  <w:marRight w:val="0"/>
                                                  <w:marTop w:val="0"/>
                                                  <w:marBottom w:val="0"/>
                                                  <w:divBdr>
                                                    <w:top w:val="none" w:sz="0" w:space="0" w:color="auto"/>
                                                    <w:left w:val="none" w:sz="0" w:space="0" w:color="auto"/>
                                                    <w:bottom w:val="none" w:sz="0" w:space="0" w:color="auto"/>
                                                    <w:right w:val="none" w:sz="0" w:space="0" w:color="auto"/>
                                                  </w:divBdr>
                                                </w:div>
                                              </w:divsChild>
                                            </w:div>
                                            <w:div w:id="858011879">
                                              <w:marLeft w:val="0"/>
                                              <w:marRight w:val="0"/>
                                              <w:marTop w:val="0"/>
                                              <w:marBottom w:val="0"/>
                                              <w:divBdr>
                                                <w:top w:val="none" w:sz="0" w:space="0" w:color="auto"/>
                                                <w:left w:val="none" w:sz="0" w:space="0" w:color="auto"/>
                                                <w:bottom w:val="none" w:sz="0" w:space="0" w:color="auto"/>
                                                <w:right w:val="none" w:sz="0" w:space="0" w:color="auto"/>
                                              </w:divBdr>
                                              <w:divsChild>
                                                <w:div w:id="8900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30106">
                                  <w:marLeft w:val="-315"/>
                                  <w:marRight w:val="-315"/>
                                  <w:marTop w:val="0"/>
                                  <w:marBottom w:val="0"/>
                                  <w:divBdr>
                                    <w:top w:val="none" w:sz="0" w:space="0" w:color="auto"/>
                                    <w:left w:val="none" w:sz="0" w:space="0" w:color="auto"/>
                                    <w:bottom w:val="none" w:sz="0" w:space="0" w:color="auto"/>
                                    <w:right w:val="none" w:sz="0" w:space="0" w:color="auto"/>
                                  </w:divBdr>
                                  <w:divsChild>
                                    <w:div w:id="1442142474">
                                      <w:marLeft w:val="0"/>
                                      <w:marRight w:val="0"/>
                                      <w:marTop w:val="0"/>
                                      <w:marBottom w:val="0"/>
                                      <w:divBdr>
                                        <w:top w:val="none" w:sz="0" w:space="0" w:color="auto"/>
                                        <w:left w:val="none" w:sz="0" w:space="0" w:color="auto"/>
                                        <w:bottom w:val="none" w:sz="0" w:space="0" w:color="auto"/>
                                        <w:right w:val="none" w:sz="0" w:space="0" w:color="auto"/>
                                      </w:divBdr>
                                      <w:divsChild>
                                        <w:div w:id="1814904982">
                                          <w:marLeft w:val="0"/>
                                          <w:marRight w:val="0"/>
                                          <w:marTop w:val="0"/>
                                          <w:marBottom w:val="0"/>
                                          <w:divBdr>
                                            <w:top w:val="none" w:sz="0" w:space="0" w:color="auto"/>
                                            <w:left w:val="none" w:sz="0" w:space="0" w:color="auto"/>
                                            <w:bottom w:val="none" w:sz="0" w:space="0" w:color="auto"/>
                                            <w:right w:val="none" w:sz="0" w:space="0" w:color="auto"/>
                                          </w:divBdr>
                                          <w:divsChild>
                                            <w:div w:id="1421833731">
                                              <w:marLeft w:val="0"/>
                                              <w:marRight w:val="0"/>
                                              <w:marTop w:val="0"/>
                                              <w:marBottom w:val="0"/>
                                              <w:divBdr>
                                                <w:top w:val="none" w:sz="0" w:space="0" w:color="auto"/>
                                                <w:left w:val="none" w:sz="0" w:space="0" w:color="auto"/>
                                                <w:bottom w:val="none" w:sz="0" w:space="0" w:color="auto"/>
                                                <w:right w:val="none" w:sz="0" w:space="0" w:color="auto"/>
                                              </w:divBdr>
                                              <w:divsChild>
                                                <w:div w:id="1419594022">
                                                  <w:marLeft w:val="0"/>
                                                  <w:marRight w:val="0"/>
                                                  <w:marTop w:val="0"/>
                                                  <w:marBottom w:val="0"/>
                                                  <w:divBdr>
                                                    <w:top w:val="none" w:sz="0" w:space="0" w:color="auto"/>
                                                    <w:left w:val="none" w:sz="0" w:space="0" w:color="auto"/>
                                                    <w:bottom w:val="none" w:sz="0" w:space="0" w:color="auto"/>
                                                    <w:right w:val="none" w:sz="0" w:space="0" w:color="auto"/>
                                                  </w:divBdr>
                                                  <w:divsChild>
                                                    <w:div w:id="938096706">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932661465">
                                      <w:marLeft w:val="0"/>
                                      <w:marRight w:val="0"/>
                                      <w:marTop w:val="0"/>
                                      <w:marBottom w:val="0"/>
                                      <w:divBdr>
                                        <w:top w:val="none" w:sz="0" w:space="0" w:color="auto"/>
                                        <w:left w:val="none" w:sz="0" w:space="0" w:color="auto"/>
                                        <w:bottom w:val="none" w:sz="0" w:space="0" w:color="auto"/>
                                        <w:right w:val="none" w:sz="0" w:space="0" w:color="auto"/>
                                      </w:divBdr>
                                      <w:divsChild>
                                        <w:div w:id="1803621552">
                                          <w:marLeft w:val="0"/>
                                          <w:marRight w:val="0"/>
                                          <w:marTop w:val="0"/>
                                          <w:marBottom w:val="0"/>
                                          <w:divBdr>
                                            <w:top w:val="none" w:sz="0" w:space="0" w:color="auto"/>
                                            <w:left w:val="none" w:sz="0" w:space="0" w:color="auto"/>
                                            <w:bottom w:val="none" w:sz="0" w:space="0" w:color="auto"/>
                                            <w:right w:val="none" w:sz="0" w:space="0" w:color="auto"/>
                                          </w:divBdr>
                                          <w:divsChild>
                                            <w:div w:id="1290013566">
                                              <w:marLeft w:val="0"/>
                                              <w:marRight w:val="0"/>
                                              <w:marTop w:val="0"/>
                                              <w:marBottom w:val="0"/>
                                              <w:divBdr>
                                                <w:top w:val="none" w:sz="0" w:space="0" w:color="auto"/>
                                                <w:left w:val="none" w:sz="0" w:space="0" w:color="auto"/>
                                                <w:bottom w:val="none" w:sz="0" w:space="0" w:color="auto"/>
                                                <w:right w:val="none" w:sz="0" w:space="0" w:color="auto"/>
                                              </w:divBdr>
                                              <w:divsChild>
                                                <w:div w:id="1546091664">
                                                  <w:marLeft w:val="0"/>
                                                  <w:marRight w:val="0"/>
                                                  <w:marTop w:val="0"/>
                                                  <w:marBottom w:val="0"/>
                                                  <w:divBdr>
                                                    <w:top w:val="none" w:sz="0" w:space="0" w:color="auto"/>
                                                    <w:left w:val="none" w:sz="0" w:space="0" w:color="auto"/>
                                                    <w:bottom w:val="none" w:sz="0" w:space="0" w:color="auto"/>
                                                    <w:right w:val="none" w:sz="0" w:space="0" w:color="auto"/>
                                                  </w:divBdr>
                                                  <w:divsChild>
                                                    <w:div w:id="14813170">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624166055">
                                      <w:marLeft w:val="0"/>
                                      <w:marRight w:val="0"/>
                                      <w:marTop w:val="0"/>
                                      <w:marBottom w:val="0"/>
                                      <w:divBdr>
                                        <w:top w:val="none" w:sz="0" w:space="0" w:color="auto"/>
                                        <w:left w:val="none" w:sz="0" w:space="0" w:color="auto"/>
                                        <w:bottom w:val="none" w:sz="0" w:space="0" w:color="auto"/>
                                        <w:right w:val="none" w:sz="0" w:space="0" w:color="auto"/>
                                      </w:divBdr>
                                      <w:divsChild>
                                        <w:div w:id="1468739878">
                                          <w:marLeft w:val="0"/>
                                          <w:marRight w:val="0"/>
                                          <w:marTop w:val="0"/>
                                          <w:marBottom w:val="0"/>
                                          <w:divBdr>
                                            <w:top w:val="none" w:sz="0" w:space="0" w:color="auto"/>
                                            <w:left w:val="none" w:sz="0" w:space="0" w:color="auto"/>
                                            <w:bottom w:val="none" w:sz="0" w:space="0" w:color="auto"/>
                                            <w:right w:val="none" w:sz="0" w:space="0" w:color="auto"/>
                                          </w:divBdr>
                                          <w:divsChild>
                                            <w:div w:id="1636374629">
                                              <w:marLeft w:val="0"/>
                                              <w:marRight w:val="0"/>
                                              <w:marTop w:val="0"/>
                                              <w:marBottom w:val="0"/>
                                              <w:divBdr>
                                                <w:top w:val="none" w:sz="0" w:space="0" w:color="auto"/>
                                                <w:left w:val="none" w:sz="0" w:space="0" w:color="auto"/>
                                                <w:bottom w:val="none" w:sz="0" w:space="0" w:color="auto"/>
                                                <w:right w:val="none" w:sz="0" w:space="0" w:color="auto"/>
                                              </w:divBdr>
                                              <w:divsChild>
                                                <w:div w:id="475876980">
                                                  <w:marLeft w:val="0"/>
                                                  <w:marRight w:val="0"/>
                                                  <w:marTop w:val="0"/>
                                                  <w:marBottom w:val="0"/>
                                                  <w:divBdr>
                                                    <w:top w:val="none" w:sz="0" w:space="0" w:color="auto"/>
                                                    <w:left w:val="none" w:sz="0" w:space="0" w:color="auto"/>
                                                    <w:bottom w:val="none" w:sz="0" w:space="0" w:color="auto"/>
                                                    <w:right w:val="none" w:sz="0" w:space="0" w:color="auto"/>
                                                  </w:divBdr>
                                                  <w:divsChild>
                                                    <w:div w:id="942615569">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sChild>
                                </w:div>
                                <w:div w:id="677731511">
                                  <w:marLeft w:val="-315"/>
                                  <w:marRight w:val="-315"/>
                                  <w:marTop w:val="0"/>
                                  <w:marBottom w:val="0"/>
                                  <w:divBdr>
                                    <w:top w:val="none" w:sz="0" w:space="0" w:color="auto"/>
                                    <w:left w:val="none" w:sz="0" w:space="0" w:color="auto"/>
                                    <w:bottom w:val="none" w:sz="0" w:space="0" w:color="auto"/>
                                    <w:right w:val="none" w:sz="0" w:space="0" w:color="auto"/>
                                  </w:divBdr>
                                  <w:divsChild>
                                    <w:div w:id="1508210117">
                                      <w:marLeft w:val="0"/>
                                      <w:marRight w:val="0"/>
                                      <w:marTop w:val="0"/>
                                      <w:marBottom w:val="0"/>
                                      <w:divBdr>
                                        <w:top w:val="none" w:sz="0" w:space="0" w:color="auto"/>
                                        <w:left w:val="none" w:sz="0" w:space="0" w:color="auto"/>
                                        <w:bottom w:val="none" w:sz="0" w:space="0" w:color="auto"/>
                                        <w:right w:val="none" w:sz="0" w:space="0" w:color="auto"/>
                                      </w:divBdr>
                                      <w:divsChild>
                                        <w:div w:id="1254322760">
                                          <w:marLeft w:val="0"/>
                                          <w:marRight w:val="0"/>
                                          <w:marTop w:val="0"/>
                                          <w:marBottom w:val="0"/>
                                          <w:divBdr>
                                            <w:top w:val="none" w:sz="0" w:space="0" w:color="auto"/>
                                            <w:left w:val="none" w:sz="0" w:space="0" w:color="auto"/>
                                            <w:bottom w:val="none" w:sz="0" w:space="0" w:color="auto"/>
                                            <w:right w:val="none" w:sz="0" w:space="0" w:color="auto"/>
                                          </w:divBdr>
                                          <w:divsChild>
                                            <w:div w:id="410204626">
                                              <w:marLeft w:val="0"/>
                                              <w:marRight w:val="0"/>
                                              <w:marTop w:val="0"/>
                                              <w:marBottom w:val="0"/>
                                              <w:divBdr>
                                                <w:top w:val="none" w:sz="0" w:space="0" w:color="auto"/>
                                                <w:left w:val="none" w:sz="0" w:space="0" w:color="auto"/>
                                                <w:bottom w:val="none" w:sz="0" w:space="0" w:color="auto"/>
                                                <w:right w:val="none" w:sz="0" w:space="0" w:color="auto"/>
                                              </w:divBdr>
                                              <w:divsChild>
                                                <w:div w:id="1265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930050">
                                  <w:marLeft w:val="-315"/>
                                  <w:marRight w:val="-315"/>
                                  <w:marTop w:val="0"/>
                                  <w:marBottom w:val="0"/>
                                  <w:divBdr>
                                    <w:top w:val="none" w:sz="0" w:space="0" w:color="auto"/>
                                    <w:left w:val="none" w:sz="0" w:space="0" w:color="auto"/>
                                    <w:bottom w:val="none" w:sz="0" w:space="0" w:color="auto"/>
                                    <w:right w:val="none" w:sz="0" w:space="0" w:color="auto"/>
                                  </w:divBdr>
                                  <w:divsChild>
                                    <w:div w:id="937754926">
                                      <w:marLeft w:val="0"/>
                                      <w:marRight w:val="0"/>
                                      <w:marTop w:val="0"/>
                                      <w:marBottom w:val="0"/>
                                      <w:divBdr>
                                        <w:top w:val="none" w:sz="0" w:space="0" w:color="auto"/>
                                        <w:left w:val="none" w:sz="0" w:space="0" w:color="auto"/>
                                        <w:bottom w:val="none" w:sz="0" w:space="0" w:color="auto"/>
                                        <w:right w:val="none" w:sz="0" w:space="0" w:color="auto"/>
                                      </w:divBdr>
                                      <w:divsChild>
                                        <w:div w:id="643315514">
                                          <w:marLeft w:val="0"/>
                                          <w:marRight w:val="0"/>
                                          <w:marTop w:val="0"/>
                                          <w:marBottom w:val="0"/>
                                          <w:divBdr>
                                            <w:top w:val="none" w:sz="0" w:space="0" w:color="auto"/>
                                            <w:left w:val="none" w:sz="0" w:space="0" w:color="auto"/>
                                            <w:bottom w:val="none" w:sz="0" w:space="0" w:color="auto"/>
                                            <w:right w:val="none" w:sz="0" w:space="0" w:color="auto"/>
                                          </w:divBdr>
                                          <w:divsChild>
                                            <w:div w:id="668751199">
                                              <w:marLeft w:val="0"/>
                                              <w:marRight w:val="0"/>
                                              <w:marTop w:val="0"/>
                                              <w:marBottom w:val="0"/>
                                              <w:divBdr>
                                                <w:top w:val="none" w:sz="0" w:space="0" w:color="auto"/>
                                                <w:left w:val="none" w:sz="0" w:space="0" w:color="auto"/>
                                                <w:bottom w:val="none" w:sz="0" w:space="0" w:color="auto"/>
                                                <w:right w:val="none" w:sz="0" w:space="0" w:color="auto"/>
                                              </w:divBdr>
                                              <w:divsChild>
                                                <w:div w:id="723065495">
                                                  <w:marLeft w:val="0"/>
                                                  <w:marRight w:val="0"/>
                                                  <w:marTop w:val="0"/>
                                                  <w:marBottom w:val="0"/>
                                                  <w:divBdr>
                                                    <w:top w:val="none" w:sz="0" w:space="0" w:color="auto"/>
                                                    <w:left w:val="none" w:sz="0" w:space="0" w:color="auto"/>
                                                    <w:bottom w:val="none" w:sz="0" w:space="0" w:color="auto"/>
                                                    <w:right w:val="none" w:sz="0" w:space="0" w:color="auto"/>
                                                  </w:divBdr>
                                                  <w:divsChild>
                                                    <w:div w:id="17590257">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1560094248">
                                              <w:marLeft w:val="0"/>
                                              <w:marRight w:val="0"/>
                                              <w:marTop w:val="0"/>
                                              <w:marBottom w:val="0"/>
                                              <w:divBdr>
                                                <w:top w:val="none" w:sz="0" w:space="0" w:color="auto"/>
                                                <w:left w:val="none" w:sz="0" w:space="0" w:color="auto"/>
                                                <w:bottom w:val="none" w:sz="0" w:space="0" w:color="auto"/>
                                                <w:right w:val="none" w:sz="0" w:space="0" w:color="auto"/>
                                              </w:divBdr>
                                              <w:divsChild>
                                                <w:div w:id="292101508">
                                                  <w:marLeft w:val="0"/>
                                                  <w:marRight w:val="0"/>
                                                  <w:marTop w:val="0"/>
                                                  <w:marBottom w:val="0"/>
                                                  <w:divBdr>
                                                    <w:top w:val="none" w:sz="0" w:space="0" w:color="auto"/>
                                                    <w:left w:val="none" w:sz="0" w:space="0" w:color="auto"/>
                                                    <w:bottom w:val="none" w:sz="0" w:space="0" w:color="auto"/>
                                                    <w:right w:val="none" w:sz="0" w:space="0" w:color="auto"/>
                                                  </w:divBdr>
                                                  <w:divsChild>
                                                    <w:div w:id="1206943036">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543063276">
                                              <w:marLeft w:val="0"/>
                                              <w:marRight w:val="0"/>
                                              <w:marTop w:val="0"/>
                                              <w:marBottom w:val="0"/>
                                              <w:divBdr>
                                                <w:top w:val="none" w:sz="0" w:space="0" w:color="auto"/>
                                                <w:left w:val="none" w:sz="0" w:space="0" w:color="auto"/>
                                                <w:bottom w:val="none" w:sz="0" w:space="0" w:color="auto"/>
                                                <w:right w:val="none" w:sz="0" w:space="0" w:color="auto"/>
                                              </w:divBdr>
                                              <w:divsChild>
                                                <w:div w:id="1597521235">
                                                  <w:marLeft w:val="0"/>
                                                  <w:marRight w:val="0"/>
                                                  <w:marTop w:val="0"/>
                                                  <w:marBottom w:val="0"/>
                                                  <w:divBdr>
                                                    <w:top w:val="none" w:sz="0" w:space="0" w:color="auto"/>
                                                    <w:left w:val="none" w:sz="0" w:space="0" w:color="auto"/>
                                                    <w:bottom w:val="none" w:sz="0" w:space="0" w:color="auto"/>
                                                    <w:right w:val="none" w:sz="0" w:space="0" w:color="auto"/>
                                                  </w:divBdr>
                                                  <w:divsChild>
                                                    <w:div w:id="1461418852">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1638876952">
                                      <w:marLeft w:val="0"/>
                                      <w:marRight w:val="0"/>
                                      <w:marTop w:val="0"/>
                                      <w:marBottom w:val="0"/>
                                      <w:divBdr>
                                        <w:top w:val="none" w:sz="0" w:space="0" w:color="auto"/>
                                        <w:left w:val="none" w:sz="0" w:space="0" w:color="auto"/>
                                        <w:bottom w:val="none" w:sz="0" w:space="0" w:color="auto"/>
                                        <w:right w:val="none" w:sz="0" w:space="0" w:color="auto"/>
                                      </w:divBdr>
                                      <w:divsChild>
                                        <w:div w:id="378633574">
                                          <w:marLeft w:val="0"/>
                                          <w:marRight w:val="0"/>
                                          <w:marTop w:val="0"/>
                                          <w:marBottom w:val="0"/>
                                          <w:divBdr>
                                            <w:top w:val="none" w:sz="0" w:space="0" w:color="auto"/>
                                            <w:left w:val="none" w:sz="0" w:space="0" w:color="auto"/>
                                            <w:bottom w:val="none" w:sz="0" w:space="0" w:color="auto"/>
                                            <w:right w:val="none" w:sz="0" w:space="0" w:color="auto"/>
                                          </w:divBdr>
                                          <w:divsChild>
                                            <w:div w:id="2061056678">
                                              <w:marLeft w:val="0"/>
                                              <w:marRight w:val="0"/>
                                              <w:marTop w:val="0"/>
                                              <w:marBottom w:val="0"/>
                                              <w:divBdr>
                                                <w:top w:val="none" w:sz="0" w:space="0" w:color="auto"/>
                                                <w:left w:val="none" w:sz="0" w:space="0" w:color="auto"/>
                                                <w:bottom w:val="none" w:sz="0" w:space="0" w:color="auto"/>
                                                <w:right w:val="none" w:sz="0" w:space="0" w:color="auto"/>
                                              </w:divBdr>
                                              <w:divsChild>
                                                <w:div w:id="183440755">
                                                  <w:marLeft w:val="0"/>
                                                  <w:marRight w:val="0"/>
                                                  <w:marTop w:val="0"/>
                                                  <w:marBottom w:val="0"/>
                                                  <w:divBdr>
                                                    <w:top w:val="none" w:sz="0" w:space="0" w:color="auto"/>
                                                    <w:left w:val="none" w:sz="0" w:space="0" w:color="auto"/>
                                                    <w:bottom w:val="none" w:sz="0" w:space="0" w:color="auto"/>
                                                    <w:right w:val="none" w:sz="0" w:space="0" w:color="auto"/>
                                                  </w:divBdr>
                                                  <w:divsChild>
                                                    <w:div w:id="1234896169">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1141537700">
                                              <w:marLeft w:val="0"/>
                                              <w:marRight w:val="0"/>
                                              <w:marTop w:val="0"/>
                                              <w:marBottom w:val="0"/>
                                              <w:divBdr>
                                                <w:top w:val="none" w:sz="0" w:space="0" w:color="auto"/>
                                                <w:left w:val="none" w:sz="0" w:space="0" w:color="auto"/>
                                                <w:bottom w:val="none" w:sz="0" w:space="0" w:color="auto"/>
                                                <w:right w:val="none" w:sz="0" w:space="0" w:color="auto"/>
                                              </w:divBdr>
                                              <w:divsChild>
                                                <w:div w:id="1730881090">
                                                  <w:marLeft w:val="0"/>
                                                  <w:marRight w:val="0"/>
                                                  <w:marTop w:val="0"/>
                                                  <w:marBottom w:val="0"/>
                                                  <w:divBdr>
                                                    <w:top w:val="none" w:sz="0" w:space="0" w:color="auto"/>
                                                    <w:left w:val="none" w:sz="0" w:space="0" w:color="auto"/>
                                                    <w:bottom w:val="none" w:sz="0" w:space="0" w:color="auto"/>
                                                    <w:right w:val="none" w:sz="0" w:space="0" w:color="auto"/>
                                                  </w:divBdr>
                                                  <w:divsChild>
                                                    <w:div w:id="478039522">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415445950">
                                              <w:marLeft w:val="0"/>
                                              <w:marRight w:val="0"/>
                                              <w:marTop w:val="0"/>
                                              <w:marBottom w:val="0"/>
                                              <w:divBdr>
                                                <w:top w:val="none" w:sz="0" w:space="0" w:color="auto"/>
                                                <w:left w:val="none" w:sz="0" w:space="0" w:color="auto"/>
                                                <w:bottom w:val="none" w:sz="0" w:space="0" w:color="auto"/>
                                                <w:right w:val="none" w:sz="0" w:space="0" w:color="auto"/>
                                              </w:divBdr>
                                              <w:divsChild>
                                                <w:div w:id="2029213646">
                                                  <w:marLeft w:val="0"/>
                                                  <w:marRight w:val="0"/>
                                                  <w:marTop w:val="0"/>
                                                  <w:marBottom w:val="0"/>
                                                  <w:divBdr>
                                                    <w:top w:val="none" w:sz="0" w:space="0" w:color="auto"/>
                                                    <w:left w:val="none" w:sz="0" w:space="0" w:color="auto"/>
                                                    <w:bottom w:val="none" w:sz="0" w:space="0" w:color="auto"/>
                                                    <w:right w:val="none" w:sz="0" w:space="0" w:color="auto"/>
                                                  </w:divBdr>
                                                  <w:divsChild>
                                                    <w:div w:id="1960407658">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1411197697">
                                      <w:marLeft w:val="0"/>
                                      <w:marRight w:val="0"/>
                                      <w:marTop w:val="0"/>
                                      <w:marBottom w:val="0"/>
                                      <w:divBdr>
                                        <w:top w:val="none" w:sz="0" w:space="0" w:color="auto"/>
                                        <w:left w:val="none" w:sz="0" w:space="0" w:color="auto"/>
                                        <w:bottom w:val="none" w:sz="0" w:space="0" w:color="auto"/>
                                        <w:right w:val="none" w:sz="0" w:space="0" w:color="auto"/>
                                      </w:divBdr>
                                      <w:divsChild>
                                        <w:div w:id="1172644782">
                                          <w:marLeft w:val="0"/>
                                          <w:marRight w:val="0"/>
                                          <w:marTop w:val="0"/>
                                          <w:marBottom w:val="0"/>
                                          <w:divBdr>
                                            <w:top w:val="none" w:sz="0" w:space="0" w:color="auto"/>
                                            <w:left w:val="none" w:sz="0" w:space="0" w:color="auto"/>
                                            <w:bottom w:val="none" w:sz="0" w:space="0" w:color="auto"/>
                                            <w:right w:val="none" w:sz="0" w:space="0" w:color="auto"/>
                                          </w:divBdr>
                                          <w:divsChild>
                                            <w:div w:id="1145242854">
                                              <w:marLeft w:val="0"/>
                                              <w:marRight w:val="0"/>
                                              <w:marTop w:val="0"/>
                                              <w:marBottom w:val="0"/>
                                              <w:divBdr>
                                                <w:top w:val="none" w:sz="0" w:space="0" w:color="auto"/>
                                                <w:left w:val="none" w:sz="0" w:space="0" w:color="auto"/>
                                                <w:bottom w:val="none" w:sz="0" w:space="0" w:color="auto"/>
                                                <w:right w:val="none" w:sz="0" w:space="0" w:color="auto"/>
                                              </w:divBdr>
                                              <w:divsChild>
                                                <w:div w:id="529612553">
                                                  <w:marLeft w:val="0"/>
                                                  <w:marRight w:val="0"/>
                                                  <w:marTop w:val="0"/>
                                                  <w:marBottom w:val="0"/>
                                                  <w:divBdr>
                                                    <w:top w:val="none" w:sz="0" w:space="0" w:color="auto"/>
                                                    <w:left w:val="none" w:sz="0" w:space="0" w:color="auto"/>
                                                    <w:bottom w:val="none" w:sz="0" w:space="0" w:color="auto"/>
                                                    <w:right w:val="none" w:sz="0" w:space="0" w:color="auto"/>
                                                  </w:divBdr>
                                                  <w:divsChild>
                                                    <w:div w:id="245922268">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1684092987">
                                              <w:marLeft w:val="0"/>
                                              <w:marRight w:val="0"/>
                                              <w:marTop w:val="0"/>
                                              <w:marBottom w:val="0"/>
                                              <w:divBdr>
                                                <w:top w:val="none" w:sz="0" w:space="0" w:color="auto"/>
                                                <w:left w:val="none" w:sz="0" w:space="0" w:color="auto"/>
                                                <w:bottom w:val="none" w:sz="0" w:space="0" w:color="auto"/>
                                                <w:right w:val="none" w:sz="0" w:space="0" w:color="auto"/>
                                              </w:divBdr>
                                              <w:divsChild>
                                                <w:div w:id="1462455637">
                                                  <w:marLeft w:val="0"/>
                                                  <w:marRight w:val="0"/>
                                                  <w:marTop w:val="0"/>
                                                  <w:marBottom w:val="0"/>
                                                  <w:divBdr>
                                                    <w:top w:val="none" w:sz="0" w:space="0" w:color="auto"/>
                                                    <w:left w:val="none" w:sz="0" w:space="0" w:color="auto"/>
                                                    <w:bottom w:val="none" w:sz="0" w:space="0" w:color="auto"/>
                                                    <w:right w:val="none" w:sz="0" w:space="0" w:color="auto"/>
                                                  </w:divBdr>
                                                  <w:divsChild>
                                                    <w:div w:id="53898090">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sChild>
                                </w:div>
                                <w:div w:id="197857059">
                                  <w:marLeft w:val="-315"/>
                                  <w:marRight w:val="-315"/>
                                  <w:marTop w:val="0"/>
                                  <w:marBottom w:val="0"/>
                                  <w:divBdr>
                                    <w:top w:val="none" w:sz="0" w:space="0" w:color="auto"/>
                                    <w:left w:val="none" w:sz="0" w:space="0" w:color="auto"/>
                                    <w:bottom w:val="none" w:sz="0" w:space="0" w:color="auto"/>
                                    <w:right w:val="none" w:sz="0" w:space="0" w:color="auto"/>
                                  </w:divBdr>
                                  <w:divsChild>
                                    <w:div w:id="1988627023">
                                      <w:marLeft w:val="0"/>
                                      <w:marRight w:val="0"/>
                                      <w:marTop w:val="0"/>
                                      <w:marBottom w:val="0"/>
                                      <w:divBdr>
                                        <w:top w:val="none" w:sz="0" w:space="0" w:color="auto"/>
                                        <w:left w:val="none" w:sz="0" w:space="0" w:color="auto"/>
                                        <w:bottom w:val="none" w:sz="0" w:space="0" w:color="auto"/>
                                        <w:right w:val="none" w:sz="0" w:space="0" w:color="auto"/>
                                      </w:divBdr>
                                      <w:divsChild>
                                        <w:div w:id="2057896716">
                                          <w:marLeft w:val="0"/>
                                          <w:marRight w:val="0"/>
                                          <w:marTop w:val="0"/>
                                          <w:marBottom w:val="0"/>
                                          <w:divBdr>
                                            <w:top w:val="none" w:sz="0" w:space="0" w:color="auto"/>
                                            <w:left w:val="none" w:sz="0" w:space="0" w:color="auto"/>
                                            <w:bottom w:val="none" w:sz="0" w:space="0" w:color="auto"/>
                                            <w:right w:val="none" w:sz="0" w:space="0" w:color="auto"/>
                                          </w:divBdr>
                                          <w:divsChild>
                                            <w:div w:id="1341932128">
                                              <w:marLeft w:val="0"/>
                                              <w:marRight w:val="0"/>
                                              <w:marTop w:val="0"/>
                                              <w:marBottom w:val="0"/>
                                              <w:divBdr>
                                                <w:top w:val="none" w:sz="0" w:space="0" w:color="auto"/>
                                                <w:left w:val="none" w:sz="0" w:space="0" w:color="auto"/>
                                                <w:bottom w:val="none" w:sz="0" w:space="0" w:color="auto"/>
                                                <w:right w:val="none" w:sz="0" w:space="0" w:color="auto"/>
                                              </w:divBdr>
                                              <w:divsChild>
                                                <w:div w:id="929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78516">
                                  <w:marLeft w:val="-315"/>
                                  <w:marRight w:val="-315"/>
                                  <w:marTop w:val="0"/>
                                  <w:marBottom w:val="0"/>
                                  <w:divBdr>
                                    <w:top w:val="none" w:sz="0" w:space="0" w:color="auto"/>
                                    <w:left w:val="none" w:sz="0" w:space="0" w:color="auto"/>
                                    <w:bottom w:val="none" w:sz="0" w:space="0" w:color="auto"/>
                                    <w:right w:val="none" w:sz="0" w:space="0" w:color="auto"/>
                                  </w:divBdr>
                                  <w:divsChild>
                                    <w:div w:id="1418750933">
                                      <w:marLeft w:val="0"/>
                                      <w:marRight w:val="0"/>
                                      <w:marTop w:val="0"/>
                                      <w:marBottom w:val="0"/>
                                      <w:divBdr>
                                        <w:top w:val="none" w:sz="0" w:space="0" w:color="auto"/>
                                        <w:left w:val="none" w:sz="0" w:space="0" w:color="auto"/>
                                        <w:bottom w:val="none" w:sz="0" w:space="0" w:color="auto"/>
                                        <w:right w:val="none" w:sz="0" w:space="0" w:color="auto"/>
                                      </w:divBdr>
                                      <w:divsChild>
                                        <w:div w:id="1257983878">
                                          <w:marLeft w:val="0"/>
                                          <w:marRight w:val="0"/>
                                          <w:marTop w:val="0"/>
                                          <w:marBottom w:val="0"/>
                                          <w:divBdr>
                                            <w:top w:val="none" w:sz="0" w:space="0" w:color="auto"/>
                                            <w:left w:val="none" w:sz="0" w:space="0" w:color="auto"/>
                                            <w:bottom w:val="none" w:sz="0" w:space="0" w:color="auto"/>
                                            <w:right w:val="none" w:sz="0" w:space="0" w:color="auto"/>
                                          </w:divBdr>
                                          <w:divsChild>
                                            <w:div w:id="337730035">
                                              <w:marLeft w:val="0"/>
                                              <w:marRight w:val="0"/>
                                              <w:marTop w:val="0"/>
                                              <w:marBottom w:val="0"/>
                                              <w:divBdr>
                                                <w:top w:val="none" w:sz="0" w:space="0" w:color="auto"/>
                                                <w:left w:val="none" w:sz="0" w:space="0" w:color="auto"/>
                                                <w:bottom w:val="none" w:sz="0" w:space="0" w:color="auto"/>
                                                <w:right w:val="none" w:sz="0" w:space="0" w:color="auto"/>
                                              </w:divBdr>
                                              <w:divsChild>
                                                <w:div w:id="1727335425">
                                                  <w:marLeft w:val="0"/>
                                                  <w:marRight w:val="0"/>
                                                  <w:marTop w:val="0"/>
                                                  <w:marBottom w:val="0"/>
                                                  <w:divBdr>
                                                    <w:top w:val="none" w:sz="0" w:space="0" w:color="auto"/>
                                                    <w:left w:val="none" w:sz="0" w:space="0" w:color="auto"/>
                                                    <w:bottom w:val="none" w:sz="0" w:space="0" w:color="auto"/>
                                                    <w:right w:val="none" w:sz="0" w:space="0" w:color="auto"/>
                                                  </w:divBdr>
                                                  <w:divsChild>
                                                    <w:div w:id="834299957">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1832335457">
                                              <w:marLeft w:val="0"/>
                                              <w:marRight w:val="0"/>
                                              <w:marTop w:val="0"/>
                                              <w:marBottom w:val="0"/>
                                              <w:divBdr>
                                                <w:top w:val="none" w:sz="0" w:space="0" w:color="auto"/>
                                                <w:left w:val="none" w:sz="0" w:space="0" w:color="auto"/>
                                                <w:bottom w:val="none" w:sz="0" w:space="0" w:color="auto"/>
                                                <w:right w:val="none" w:sz="0" w:space="0" w:color="auto"/>
                                              </w:divBdr>
                                              <w:divsChild>
                                                <w:div w:id="937761470">
                                                  <w:marLeft w:val="0"/>
                                                  <w:marRight w:val="0"/>
                                                  <w:marTop w:val="0"/>
                                                  <w:marBottom w:val="0"/>
                                                  <w:divBdr>
                                                    <w:top w:val="none" w:sz="0" w:space="0" w:color="auto"/>
                                                    <w:left w:val="none" w:sz="0" w:space="0" w:color="auto"/>
                                                    <w:bottom w:val="none" w:sz="0" w:space="0" w:color="auto"/>
                                                    <w:right w:val="none" w:sz="0" w:space="0" w:color="auto"/>
                                                  </w:divBdr>
                                                  <w:divsChild>
                                                    <w:div w:id="1774664326">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492336161">
                                              <w:marLeft w:val="0"/>
                                              <w:marRight w:val="0"/>
                                              <w:marTop w:val="0"/>
                                              <w:marBottom w:val="0"/>
                                              <w:divBdr>
                                                <w:top w:val="none" w:sz="0" w:space="0" w:color="auto"/>
                                                <w:left w:val="none" w:sz="0" w:space="0" w:color="auto"/>
                                                <w:bottom w:val="none" w:sz="0" w:space="0" w:color="auto"/>
                                                <w:right w:val="none" w:sz="0" w:space="0" w:color="auto"/>
                                              </w:divBdr>
                                              <w:divsChild>
                                                <w:div w:id="1611861030">
                                                  <w:marLeft w:val="0"/>
                                                  <w:marRight w:val="0"/>
                                                  <w:marTop w:val="0"/>
                                                  <w:marBottom w:val="0"/>
                                                  <w:divBdr>
                                                    <w:top w:val="none" w:sz="0" w:space="0" w:color="auto"/>
                                                    <w:left w:val="none" w:sz="0" w:space="0" w:color="auto"/>
                                                    <w:bottom w:val="none" w:sz="0" w:space="0" w:color="auto"/>
                                                    <w:right w:val="none" w:sz="0" w:space="0" w:color="auto"/>
                                                  </w:divBdr>
                                                  <w:divsChild>
                                                    <w:div w:id="215747937">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1338922526">
                                      <w:marLeft w:val="0"/>
                                      <w:marRight w:val="0"/>
                                      <w:marTop w:val="0"/>
                                      <w:marBottom w:val="0"/>
                                      <w:divBdr>
                                        <w:top w:val="none" w:sz="0" w:space="0" w:color="auto"/>
                                        <w:left w:val="none" w:sz="0" w:space="0" w:color="auto"/>
                                        <w:bottom w:val="none" w:sz="0" w:space="0" w:color="auto"/>
                                        <w:right w:val="none" w:sz="0" w:space="0" w:color="auto"/>
                                      </w:divBdr>
                                      <w:divsChild>
                                        <w:div w:id="1099720997">
                                          <w:marLeft w:val="0"/>
                                          <w:marRight w:val="0"/>
                                          <w:marTop w:val="0"/>
                                          <w:marBottom w:val="0"/>
                                          <w:divBdr>
                                            <w:top w:val="none" w:sz="0" w:space="0" w:color="auto"/>
                                            <w:left w:val="none" w:sz="0" w:space="0" w:color="auto"/>
                                            <w:bottom w:val="none" w:sz="0" w:space="0" w:color="auto"/>
                                            <w:right w:val="none" w:sz="0" w:space="0" w:color="auto"/>
                                          </w:divBdr>
                                          <w:divsChild>
                                            <w:div w:id="10642501">
                                              <w:marLeft w:val="0"/>
                                              <w:marRight w:val="0"/>
                                              <w:marTop w:val="0"/>
                                              <w:marBottom w:val="0"/>
                                              <w:divBdr>
                                                <w:top w:val="none" w:sz="0" w:space="0" w:color="auto"/>
                                                <w:left w:val="none" w:sz="0" w:space="0" w:color="auto"/>
                                                <w:bottom w:val="none" w:sz="0" w:space="0" w:color="auto"/>
                                                <w:right w:val="none" w:sz="0" w:space="0" w:color="auto"/>
                                              </w:divBdr>
                                              <w:divsChild>
                                                <w:div w:id="1665163257">
                                                  <w:marLeft w:val="0"/>
                                                  <w:marRight w:val="0"/>
                                                  <w:marTop w:val="0"/>
                                                  <w:marBottom w:val="0"/>
                                                  <w:divBdr>
                                                    <w:top w:val="none" w:sz="0" w:space="0" w:color="auto"/>
                                                    <w:left w:val="none" w:sz="0" w:space="0" w:color="auto"/>
                                                    <w:bottom w:val="none" w:sz="0" w:space="0" w:color="auto"/>
                                                    <w:right w:val="none" w:sz="0" w:space="0" w:color="auto"/>
                                                  </w:divBdr>
                                                  <w:divsChild>
                                                    <w:div w:id="1786773790">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949583237">
                                              <w:marLeft w:val="0"/>
                                              <w:marRight w:val="0"/>
                                              <w:marTop w:val="0"/>
                                              <w:marBottom w:val="0"/>
                                              <w:divBdr>
                                                <w:top w:val="none" w:sz="0" w:space="0" w:color="auto"/>
                                                <w:left w:val="none" w:sz="0" w:space="0" w:color="auto"/>
                                                <w:bottom w:val="none" w:sz="0" w:space="0" w:color="auto"/>
                                                <w:right w:val="none" w:sz="0" w:space="0" w:color="auto"/>
                                              </w:divBdr>
                                              <w:divsChild>
                                                <w:div w:id="100996853">
                                                  <w:marLeft w:val="0"/>
                                                  <w:marRight w:val="0"/>
                                                  <w:marTop w:val="0"/>
                                                  <w:marBottom w:val="0"/>
                                                  <w:divBdr>
                                                    <w:top w:val="none" w:sz="0" w:space="0" w:color="auto"/>
                                                    <w:left w:val="none" w:sz="0" w:space="0" w:color="auto"/>
                                                    <w:bottom w:val="none" w:sz="0" w:space="0" w:color="auto"/>
                                                    <w:right w:val="none" w:sz="0" w:space="0" w:color="auto"/>
                                                  </w:divBdr>
                                                  <w:divsChild>
                                                    <w:div w:id="1586955705">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1320573776">
                                              <w:marLeft w:val="0"/>
                                              <w:marRight w:val="0"/>
                                              <w:marTop w:val="0"/>
                                              <w:marBottom w:val="0"/>
                                              <w:divBdr>
                                                <w:top w:val="none" w:sz="0" w:space="0" w:color="auto"/>
                                                <w:left w:val="none" w:sz="0" w:space="0" w:color="auto"/>
                                                <w:bottom w:val="none" w:sz="0" w:space="0" w:color="auto"/>
                                                <w:right w:val="none" w:sz="0" w:space="0" w:color="auto"/>
                                              </w:divBdr>
                                              <w:divsChild>
                                                <w:div w:id="1804613271">
                                                  <w:marLeft w:val="0"/>
                                                  <w:marRight w:val="0"/>
                                                  <w:marTop w:val="0"/>
                                                  <w:marBottom w:val="0"/>
                                                  <w:divBdr>
                                                    <w:top w:val="none" w:sz="0" w:space="0" w:color="auto"/>
                                                    <w:left w:val="none" w:sz="0" w:space="0" w:color="auto"/>
                                                    <w:bottom w:val="none" w:sz="0" w:space="0" w:color="auto"/>
                                                    <w:right w:val="none" w:sz="0" w:space="0" w:color="auto"/>
                                                  </w:divBdr>
                                                  <w:divsChild>
                                                    <w:div w:id="2105345911">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1247152287">
                                      <w:marLeft w:val="0"/>
                                      <w:marRight w:val="0"/>
                                      <w:marTop w:val="0"/>
                                      <w:marBottom w:val="0"/>
                                      <w:divBdr>
                                        <w:top w:val="none" w:sz="0" w:space="0" w:color="auto"/>
                                        <w:left w:val="none" w:sz="0" w:space="0" w:color="auto"/>
                                        <w:bottom w:val="none" w:sz="0" w:space="0" w:color="auto"/>
                                        <w:right w:val="none" w:sz="0" w:space="0" w:color="auto"/>
                                      </w:divBdr>
                                      <w:divsChild>
                                        <w:div w:id="82799575">
                                          <w:marLeft w:val="0"/>
                                          <w:marRight w:val="0"/>
                                          <w:marTop w:val="0"/>
                                          <w:marBottom w:val="0"/>
                                          <w:divBdr>
                                            <w:top w:val="none" w:sz="0" w:space="0" w:color="auto"/>
                                            <w:left w:val="none" w:sz="0" w:space="0" w:color="auto"/>
                                            <w:bottom w:val="none" w:sz="0" w:space="0" w:color="auto"/>
                                            <w:right w:val="none" w:sz="0" w:space="0" w:color="auto"/>
                                          </w:divBdr>
                                          <w:divsChild>
                                            <w:div w:id="1358238705">
                                              <w:marLeft w:val="0"/>
                                              <w:marRight w:val="0"/>
                                              <w:marTop w:val="0"/>
                                              <w:marBottom w:val="0"/>
                                              <w:divBdr>
                                                <w:top w:val="none" w:sz="0" w:space="0" w:color="auto"/>
                                                <w:left w:val="none" w:sz="0" w:space="0" w:color="auto"/>
                                                <w:bottom w:val="none" w:sz="0" w:space="0" w:color="auto"/>
                                                <w:right w:val="none" w:sz="0" w:space="0" w:color="auto"/>
                                              </w:divBdr>
                                              <w:divsChild>
                                                <w:div w:id="937910804">
                                                  <w:marLeft w:val="0"/>
                                                  <w:marRight w:val="0"/>
                                                  <w:marTop w:val="0"/>
                                                  <w:marBottom w:val="0"/>
                                                  <w:divBdr>
                                                    <w:top w:val="none" w:sz="0" w:space="0" w:color="auto"/>
                                                    <w:left w:val="none" w:sz="0" w:space="0" w:color="auto"/>
                                                    <w:bottom w:val="none" w:sz="0" w:space="0" w:color="auto"/>
                                                    <w:right w:val="none" w:sz="0" w:space="0" w:color="auto"/>
                                                  </w:divBdr>
                                                  <w:divsChild>
                                                    <w:div w:id="1320426312">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829324617">
                                              <w:marLeft w:val="0"/>
                                              <w:marRight w:val="0"/>
                                              <w:marTop w:val="0"/>
                                              <w:marBottom w:val="0"/>
                                              <w:divBdr>
                                                <w:top w:val="none" w:sz="0" w:space="0" w:color="auto"/>
                                                <w:left w:val="none" w:sz="0" w:space="0" w:color="auto"/>
                                                <w:bottom w:val="none" w:sz="0" w:space="0" w:color="auto"/>
                                                <w:right w:val="none" w:sz="0" w:space="0" w:color="auto"/>
                                              </w:divBdr>
                                              <w:divsChild>
                                                <w:div w:id="1570917366">
                                                  <w:marLeft w:val="0"/>
                                                  <w:marRight w:val="0"/>
                                                  <w:marTop w:val="0"/>
                                                  <w:marBottom w:val="0"/>
                                                  <w:divBdr>
                                                    <w:top w:val="none" w:sz="0" w:space="0" w:color="auto"/>
                                                    <w:left w:val="none" w:sz="0" w:space="0" w:color="auto"/>
                                                    <w:bottom w:val="none" w:sz="0" w:space="0" w:color="auto"/>
                                                    <w:right w:val="none" w:sz="0" w:space="0" w:color="auto"/>
                                                  </w:divBdr>
                                                  <w:divsChild>
                                                    <w:div w:id="607858797">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sChild>
                                </w:div>
                                <w:div w:id="365178571">
                                  <w:marLeft w:val="-315"/>
                                  <w:marRight w:val="-315"/>
                                  <w:marTop w:val="0"/>
                                  <w:marBottom w:val="0"/>
                                  <w:divBdr>
                                    <w:top w:val="none" w:sz="0" w:space="0" w:color="auto"/>
                                    <w:left w:val="none" w:sz="0" w:space="0" w:color="auto"/>
                                    <w:bottom w:val="none" w:sz="0" w:space="0" w:color="auto"/>
                                    <w:right w:val="none" w:sz="0" w:space="0" w:color="auto"/>
                                  </w:divBdr>
                                  <w:divsChild>
                                    <w:div w:id="811797692">
                                      <w:marLeft w:val="0"/>
                                      <w:marRight w:val="0"/>
                                      <w:marTop w:val="0"/>
                                      <w:marBottom w:val="0"/>
                                      <w:divBdr>
                                        <w:top w:val="none" w:sz="0" w:space="0" w:color="auto"/>
                                        <w:left w:val="none" w:sz="0" w:space="0" w:color="auto"/>
                                        <w:bottom w:val="none" w:sz="0" w:space="0" w:color="auto"/>
                                        <w:right w:val="none" w:sz="0" w:space="0" w:color="auto"/>
                                      </w:divBdr>
                                      <w:divsChild>
                                        <w:div w:id="13263476">
                                          <w:marLeft w:val="0"/>
                                          <w:marRight w:val="0"/>
                                          <w:marTop w:val="0"/>
                                          <w:marBottom w:val="0"/>
                                          <w:divBdr>
                                            <w:top w:val="none" w:sz="0" w:space="0" w:color="auto"/>
                                            <w:left w:val="none" w:sz="0" w:space="0" w:color="auto"/>
                                            <w:bottom w:val="none" w:sz="0" w:space="0" w:color="auto"/>
                                            <w:right w:val="none" w:sz="0" w:space="0" w:color="auto"/>
                                          </w:divBdr>
                                          <w:divsChild>
                                            <w:div w:id="1383675908">
                                              <w:marLeft w:val="0"/>
                                              <w:marRight w:val="0"/>
                                              <w:marTop w:val="0"/>
                                              <w:marBottom w:val="0"/>
                                              <w:divBdr>
                                                <w:top w:val="none" w:sz="0" w:space="0" w:color="auto"/>
                                                <w:left w:val="none" w:sz="0" w:space="0" w:color="auto"/>
                                                <w:bottom w:val="none" w:sz="0" w:space="0" w:color="auto"/>
                                                <w:right w:val="none" w:sz="0" w:space="0" w:color="auto"/>
                                              </w:divBdr>
                                              <w:divsChild>
                                                <w:div w:id="10990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348681">
                                  <w:marLeft w:val="-315"/>
                                  <w:marRight w:val="-315"/>
                                  <w:marTop w:val="0"/>
                                  <w:marBottom w:val="0"/>
                                  <w:divBdr>
                                    <w:top w:val="none" w:sz="0" w:space="0" w:color="auto"/>
                                    <w:left w:val="none" w:sz="0" w:space="0" w:color="auto"/>
                                    <w:bottom w:val="none" w:sz="0" w:space="0" w:color="auto"/>
                                    <w:right w:val="none" w:sz="0" w:space="0" w:color="auto"/>
                                  </w:divBdr>
                                  <w:divsChild>
                                    <w:div w:id="113989256">
                                      <w:marLeft w:val="0"/>
                                      <w:marRight w:val="0"/>
                                      <w:marTop w:val="0"/>
                                      <w:marBottom w:val="0"/>
                                      <w:divBdr>
                                        <w:top w:val="none" w:sz="0" w:space="0" w:color="auto"/>
                                        <w:left w:val="none" w:sz="0" w:space="0" w:color="auto"/>
                                        <w:bottom w:val="none" w:sz="0" w:space="0" w:color="auto"/>
                                        <w:right w:val="none" w:sz="0" w:space="0" w:color="auto"/>
                                      </w:divBdr>
                                      <w:divsChild>
                                        <w:div w:id="1337726978">
                                          <w:marLeft w:val="0"/>
                                          <w:marRight w:val="0"/>
                                          <w:marTop w:val="0"/>
                                          <w:marBottom w:val="0"/>
                                          <w:divBdr>
                                            <w:top w:val="none" w:sz="0" w:space="0" w:color="auto"/>
                                            <w:left w:val="none" w:sz="0" w:space="0" w:color="auto"/>
                                            <w:bottom w:val="none" w:sz="0" w:space="0" w:color="auto"/>
                                            <w:right w:val="none" w:sz="0" w:space="0" w:color="auto"/>
                                          </w:divBdr>
                                          <w:divsChild>
                                            <w:div w:id="248195797">
                                              <w:marLeft w:val="0"/>
                                              <w:marRight w:val="0"/>
                                              <w:marTop w:val="0"/>
                                              <w:marBottom w:val="0"/>
                                              <w:divBdr>
                                                <w:top w:val="none" w:sz="0" w:space="0" w:color="auto"/>
                                                <w:left w:val="none" w:sz="0" w:space="0" w:color="auto"/>
                                                <w:bottom w:val="none" w:sz="0" w:space="0" w:color="auto"/>
                                                <w:right w:val="none" w:sz="0" w:space="0" w:color="auto"/>
                                              </w:divBdr>
                                              <w:divsChild>
                                                <w:div w:id="1345860178">
                                                  <w:marLeft w:val="0"/>
                                                  <w:marRight w:val="0"/>
                                                  <w:marTop w:val="0"/>
                                                  <w:marBottom w:val="0"/>
                                                  <w:divBdr>
                                                    <w:top w:val="none" w:sz="0" w:space="0" w:color="auto"/>
                                                    <w:left w:val="none" w:sz="0" w:space="0" w:color="auto"/>
                                                    <w:bottom w:val="none" w:sz="0" w:space="0" w:color="auto"/>
                                                    <w:right w:val="none" w:sz="0" w:space="0" w:color="auto"/>
                                                  </w:divBdr>
                                                  <w:divsChild>
                                                    <w:div w:id="871651176">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735133325">
                                              <w:marLeft w:val="0"/>
                                              <w:marRight w:val="0"/>
                                              <w:marTop w:val="0"/>
                                              <w:marBottom w:val="0"/>
                                              <w:divBdr>
                                                <w:top w:val="none" w:sz="0" w:space="0" w:color="auto"/>
                                                <w:left w:val="none" w:sz="0" w:space="0" w:color="auto"/>
                                                <w:bottom w:val="none" w:sz="0" w:space="0" w:color="auto"/>
                                                <w:right w:val="none" w:sz="0" w:space="0" w:color="auto"/>
                                              </w:divBdr>
                                              <w:divsChild>
                                                <w:div w:id="2144079520">
                                                  <w:marLeft w:val="0"/>
                                                  <w:marRight w:val="0"/>
                                                  <w:marTop w:val="0"/>
                                                  <w:marBottom w:val="0"/>
                                                  <w:divBdr>
                                                    <w:top w:val="none" w:sz="0" w:space="0" w:color="auto"/>
                                                    <w:left w:val="none" w:sz="0" w:space="0" w:color="auto"/>
                                                    <w:bottom w:val="none" w:sz="0" w:space="0" w:color="auto"/>
                                                    <w:right w:val="none" w:sz="0" w:space="0" w:color="auto"/>
                                                  </w:divBdr>
                                                  <w:divsChild>
                                                    <w:div w:id="1017778527">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492574513">
                                              <w:marLeft w:val="0"/>
                                              <w:marRight w:val="0"/>
                                              <w:marTop w:val="0"/>
                                              <w:marBottom w:val="0"/>
                                              <w:divBdr>
                                                <w:top w:val="none" w:sz="0" w:space="0" w:color="auto"/>
                                                <w:left w:val="none" w:sz="0" w:space="0" w:color="auto"/>
                                                <w:bottom w:val="none" w:sz="0" w:space="0" w:color="auto"/>
                                                <w:right w:val="none" w:sz="0" w:space="0" w:color="auto"/>
                                              </w:divBdr>
                                              <w:divsChild>
                                                <w:div w:id="1120882998">
                                                  <w:marLeft w:val="0"/>
                                                  <w:marRight w:val="0"/>
                                                  <w:marTop w:val="0"/>
                                                  <w:marBottom w:val="0"/>
                                                  <w:divBdr>
                                                    <w:top w:val="none" w:sz="0" w:space="0" w:color="auto"/>
                                                    <w:left w:val="none" w:sz="0" w:space="0" w:color="auto"/>
                                                    <w:bottom w:val="none" w:sz="0" w:space="0" w:color="auto"/>
                                                    <w:right w:val="none" w:sz="0" w:space="0" w:color="auto"/>
                                                  </w:divBdr>
                                                  <w:divsChild>
                                                    <w:div w:id="1288318574">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14962896">
                                      <w:marLeft w:val="0"/>
                                      <w:marRight w:val="0"/>
                                      <w:marTop w:val="0"/>
                                      <w:marBottom w:val="0"/>
                                      <w:divBdr>
                                        <w:top w:val="none" w:sz="0" w:space="0" w:color="auto"/>
                                        <w:left w:val="none" w:sz="0" w:space="0" w:color="auto"/>
                                        <w:bottom w:val="none" w:sz="0" w:space="0" w:color="auto"/>
                                        <w:right w:val="none" w:sz="0" w:space="0" w:color="auto"/>
                                      </w:divBdr>
                                      <w:divsChild>
                                        <w:div w:id="284046800">
                                          <w:marLeft w:val="0"/>
                                          <w:marRight w:val="0"/>
                                          <w:marTop w:val="0"/>
                                          <w:marBottom w:val="0"/>
                                          <w:divBdr>
                                            <w:top w:val="none" w:sz="0" w:space="0" w:color="auto"/>
                                            <w:left w:val="none" w:sz="0" w:space="0" w:color="auto"/>
                                            <w:bottom w:val="none" w:sz="0" w:space="0" w:color="auto"/>
                                            <w:right w:val="none" w:sz="0" w:space="0" w:color="auto"/>
                                          </w:divBdr>
                                          <w:divsChild>
                                            <w:div w:id="1233927584">
                                              <w:marLeft w:val="0"/>
                                              <w:marRight w:val="0"/>
                                              <w:marTop w:val="0"/>
                                              <w:marBottom w:val="0"/>
                                              <w:divBdr>
                                                <w:top w:val="none" w:sz="0" w:space="0" w:color="auto"/>
                                                <w:left w:val="none" w:sz="0" w:space="0" w:color="auto"/>
                                                <w:bottom w:val="none" w:sz="0" w:space="0" w:color="auto"/>
                                                <w:right w:val="none" w:sz="0" w:space="0" w:color="auto"/>
                                              </w:divBdr>
                                              <w:divsChild>
                                                <w:div w:id="335960055">
                                                  <w:marLeft w:val="0"/>
                                                  <w:marRight w:val="0"/>
                                                  <w:marTop w:val="0"/>
                                                  <w:marBottom w:val="0"/>
                                                  <w:divBdr>
                                                    <w:top w:val="none" w:sz="0" w:space="0" w:color="auto"/>
                                                    <w:left w:val="none" w:sz="0" w:space="0" w:color="auto"/>
                                                    <w:bottom w:val="none" w:sz="0" w:space="0" w:color="auto"/>
                                                    <w:right w:val="none" w:sz="0" w:space="0" w:color="auto"/>
                                                  </w:divBdr>
                                                  <w:divsChild>
                                                    <w:div w:id="1180967515">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1842886610">
                                              <w:marLeft w:val="0"/>
                                              <w:marRight w:val="0"/>
                                              <w:marTop w:val="0"/>
                                              <w:marBottom w:val="0"/>
                                              <w:divBdr>
                                                <w:top w:val="none" w:sz="0" w:space="0" w:color="auto"/>
                                                <w:left w:val="none" w:sz="0" w:space="0" w:color="auto"/>
                                                <w:bottom w:val="none" w:sz="0" w:space="0" w:color="auto"/>
                                                <w:right w:val="none" w:sz="0" w:space="0" w:color="auto"/>
                                              </w:divBdr>
                                              <w:divsChild>
                                                <w:div w:id="1409771610">
                                                  <w:marLeft w:val="0"/>
                                                  <w:marRight w:val="0"/>
                                                  <w:marTop w:val="0"/>
                                                  <w:marBottom w:val="0"/>
                                                  <w:divBdr>
                                                    <w:top w:val="none" w:sz="0" w:space="0" w:color="auto"/>
                                                    <w:left w:val="none" w:sz="0" w:space="0" w:color="auto"/>
                                                    <w:bottom w:val="none" w:sz="0" w:space="0" w:color="auto"/>
                                                    <w:right w:val="none" w:sz="0" w:space="0" w:color="auto"/>
                                                  </w:divBdr>
                                                  <w:divsChild>
                                                    <w:div w:id="1000549935">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 w:id="415789282">
                                      <w:marLeft w:val="0"/>
                                      <w:marRight w:val="0"/>
                                      <w:marTop w:val="0"/>
                                      <w:marBottom w:val="0"/>
                                      <w:divBdr>
                                        <w:top w:val="none" w:sz="0" w:space="0" w:color="auto"/>
                                        <w:left w:val="none" w:sz="0" w:space="0" w:color="auto"/>
                                        <w:bottom w:val="none" w:sz="0" w:space="0" w:color="auto"/>
                                        <w:right w:val="none" w:sz="0" w:space="0" w:color="auto"/>
                                      </w:divBdr>
                                      <w:divsChild>
                                        <w:div w:id="1606616599">
                                          <w:marLeft w:val="0"/>
                                          <w:marRight w:val="0"/>
                                          <w:marTop w:val="0"/>
                                          <w:marBottom w:val="0"/>
                                          <w:divBdr>
                                            <w:top w:val="none" w:sz="0" w:space="0" w:color="auto"/>
                                            <w:left w:val="none" w:sz="0" w:space="0" w:color="auto"/>
                                            <w:bottom w:val="none" w:sz="0" w:space="0" w:color="auto"/>
                                            <w:right w:val="none" w:sz="0" w:space="0" w:color="auto"/>
                                          </w:divBdr>
                                          <w:divsChild>
                                            <w:div w:id="901991094">
                                              <w:marLeft w:val="0"/>
                                              <w:marRight w:val="0"/>
                                              <w:marTop w:val="0"/>
                                              <w:marBottom w:val="0"/>
                                              <w:divBdr>
                                                <w:top w:val="none" w:sz="0" w:space="0" w:color="auto"/>
                                                <w:left w:val="none" w:sz="0" w:space="0" w:color="auto"/>
                                                <w:bottom w:val="none" w:sz="0" w:space="0" w:color="auto"/>
                                                <w:right w:val="none" w:sz="0" w:space="0" w:color="auto"/>
                                              </w:divBdr>
                                              <w:divsChild>
                                                <w:div w:id="51660309">
                                                  <w:marLeft w:val="0"/>
                                                  <w:marRight w:val="0"/>
                                                  <w:marTop w:val="0"/>
                                                  <w:marBottom w:val="0"/>
                                                  <w:divBdr>
                                                    <w:top w:val="none" w:sz="0" w:space="0" w:color="auto"/>
                                                    <w:left w:val="none" w:sz="0" w:space="0" w:color="auto"/>
                                                    <w:bottom w:val="none" w:sz="0" w:space="0" w:color="auto"/>
                                                    <w:right w:val="none" w:sz="0" w:space="0" w:color="auto"/>
                                                  </w:divBdr>
                                                  <w:divsChild>
                                                    <w:div w:id="1651864327">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1565289934">
                                              <w:marLeft w:val="0"/>
                                              <w:marRight w:val="0"/>
                                              <w:marTop w:val="0"/>
                                              <w:marBottom w:val="0"/>
                                              <w:divBdr>
                                                <w:top w:val="none" w:sz="0" w:space="0" w:color="auto"/>
                                                <w:left w:val="none" w:sz="0" w:space="0" w:color="auto"/>
                                                <w:bottom w:val="none" w:sz="0" w:space="0" w:color="auto"/>
                                                <w:right w:val="none" w:sz="0" w:space="0" w:color="auto"/>
                                              </w:divBdr>
                                              <w:divsChild>
                                                <w:div w:id="1589269572">
                                                  <w:marLeft w:val="0"/>
                                                  <w:marRight w:val="0"/>
                                                  <w:marTop w:val="0"/>
                                                  <w:marBottom w:val="0"/>
                                                  <w:divBdr>
                                                    <w:top w:val="none" w:sz="0" w:space="0" w:color="auto"/>
                                                    <w:left w:val="none" w:sz="0" w:space="0" w:color="auto"/>
                                                    <w:bottom w:val="none" w:sz="0" w:space="0" w:color="auto"/>
                                                    <w:right w:val="none" w:sz="0" w:space="0" w:color="auto"/>
                                                  </w:divBdr>
                                                  <w:divsChild>
                                                    <w:div w:id="1240603242">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 w:id="547644188">
                                              <w:marLeft w:val="0"/>
                                              <w:marRight w:val="0"/>
                                              <w:marTop w:val="0"/>
                                              <w:marBottom w:val="0"/>
                                              <w:divBdr>
                                                <w:top w:val="none" w:sz="0" w:space="0" w:color="auto"/>
                                                <w:left w:val="none" w:sz="0" w:space="0" w:color="auto"/>
                                                <w:bottom w:val="none" w:sz="0" w:space="0" w:color="auto"/>
                                                <w:right w:val="none" w:sz="0" w:space="0" w:color="auto"/>
                                              </w:divBdr>
                                              <w:divsChild>
                                                <w:div w:id="573320923">
                                                  <w:marLeft w:val="0"/>
                                                  <w:marRight w:val="0"/>
                                                  <w:marTop w:val="0"/>
                                                  <w:marBottom w:val="0"/>
                                                  <w:divBdr>
                                                    <w:top w:val="none" w:sz="0" w:space="0" w:color="auto"/>
                                                    <w:left w:val="none" w:sz="0" w:space="0" w:color="auto"/>
                                                    <w:bottom w:val="none" w:sz="0" w:space="0" w:color="auto"/>
                                                    <w:right w:val="none" w:sz="0" w:space="0" w:color="auto"/>
                                                  </w:divBdr>
                                                  <w:divsChild>
                                                    <w:div w:id="555552126">
                                                      <w:marLeft w:val="75"/>
                                                      <w:marRight w:val="75"/>
                                                      <w:marTop w:val="75"/>
                                                      <w:marBottom w:val="75"/>
                                                      <w:divBdr>
                                                        <w:top w:val="single" w:sz="6" w:space="4" w:color="888888"/>
                                                        <w:left w:val="single" w:sz="6" w:space="4" w:color="888888"/>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costam@fau.edu" TargetMode="External"/><Relationship Id="rId117" Type="http://schemas.openxmlformats.org/officeDocument/2006/relationships/hyperlink" Target="https://www.cpalms.org/Public/PreviewCourse/Preview/15437" TargetMode="External"/><Relationship Id="rId21"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Watson" TargetMode="External"/><Relationship Id="rId42" Type="http://schemas.openxmlformats.org/officeDocument/2006/relationships/hyperlink" Target="mailto:t.thomas@palmbeachschools.org" TargetMode="External"/><Relationship Id="rId47" Type="http://schemas.openxmlformats.org/officeDocument/2006/relationships/image" Target="media/image13.jpeg"/><Relationship Id="rId63" Type="http://schemas.openxmlformats.org/officeDocument/2006/relationships/image" Target="media/image17.jpeg"/><Relationship Id="rId68" Type="http://schemas.openxmlformats.org/officeDocument/2006/relationships/hyperlink" Target="https://youtu.be/9lN-NPEiyQ8" TargetMode="External"/><Relationship Id="rId84" Type="http://schemas.openxmlformats.org/officeDocument/2006/relationships/image" Target="media/image23.jpeg"/><Relationship Id="rId89" Type="http://schemas.openxmlformats.org/officeDocument/2006/relationships/hyperlink" Target="https://youtu.be/v1m3VNMMUsU" TargetMode="External"/><Relationship Id="rId112" Type="http://schemas.openxmlformats.org/officeDocument/2006/relationships/hyperlink" Target="http://go.boarddocs.com/fl/palmbeach/Board.nsf/goto?open&amp;id=B5WKY6508BAC" TargetMode="External"/><Relationship Id="rId16"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Love" TargetMode="External"/><Relationship Id="rId107" Type="http://schemas.openxmlformats.org/officeDocument/2006/relationships/image" Target="media/image34.jpeg"/><Relationship Id="rId11" Type="http://schemas.openxmlformats.org/officeDocument/2006/relationships/hyperlink" Target="https://youtu.be/nVQuKlQ_f6Y" TargetMode="External"/><Relationship Id="rId32" Type="http://schemas.openxmlformats.org/officeDocument/2006/relationships/hyperlink" Target="https://youtu.be/l3m8zGVeaeo" TargetMode="External"/><Relationship Id="rId37"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Gilbert" TargetMode="External"/><Relationship Id="rId53"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NightingaleLee" TargetMode="External"/><Relationship Id="rId58" Type="http://schemas.openxmlformats.org/officeDocument/2006/relationships/hyperlink" Target="mailto:elizabeth.bullard@palmbeachschools.org" TargetMode="External"/><Relationship Id="rId74" Type="http://schemas.openxmlformats.org/officeDocument/2006/relationships/hyperlink" Target="mailto:laureene.neubarth@palmbeachschools.org" TargetMode="External"/><Relationship Id="rId79" Type="http://schemas.openxmlformats.org/officeDocument/2006/relationships/image" Target="media/image21.jpeg"/><Relationship Id="rId102"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Gennaro" TargetMode="External"/><Relationship Id="rId5" Type="http://schemas.openxmlformats.org/officeDocument/2006/relationships/image" Target="media/image2.jpeg"/><Relationship Id="rId61"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Jean" TargetMode="External"/><Relationship Id="rId82" Type="http://schemas.openxmlformats.org/officeDocument/2006/relationships/hyperlink" Target="mailto:kezia.gilyard@browardschools.org" TargetMode="External"/><Relationship Id="rId90" Type="http://schemas.openxmlformats.org/officeDocument/2006/relationships/image" Target="media/image28.jpeg"/><Relationship Id="rId95"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Allen" TargetMode="External"/><Relationship Id="rId19" Type="http://schemas.openxmlformats.org/officeDocument/2006/relationships/image" Target="media/image6.jpeg"/><Relationship Id="rId14" Type="http://schemas.openxmlformats.org/officeDocument/2006/relationships/hyperlink" Target="https://youtu.be/A3jrts4ekNQ" TargetMode="External"/><Relationship Id="rId22" Type="http://schemas.openxmlformats.org/officeDocument/2006/relationships/hyperlink" Target="mailto:pyramidbks@aol.com" TargetMode="External"/><Relationship Id="rId27" Type="http://schemas.openxmlformats.org/officeDocument/2006/relationships/image" Target="media/image8.jpeg"/><Relationship Id="rId30" Type="http://schemas.openxmlformats.org/officeDocument/2006/relationships/hyperlink" Target="mailto:mtheodoris@gmail.com" TargetMode="External"/><Relationship Id="rId35" Type="http://schemas.openxmlformats.org/officeDocument/2006/relationships/image" Target="media/image10.jpeg"/><Relationship Id="rId43" Type="http://schemas.openxmlformats.org/officeDocument/2006/relationships/hyperlink" Target="https://youtu.be/rSNC_7uua2U" TargetMode="External"/><Relationship Id="rId48" Type="http://schemas.openxmlformats.org/officeDocument/2006/relationships/hyperlink" Target="https://youtu.be/jT09oU9YQXk" TargetMode="External"/><Relationship Id="rId56" Type="http://schemas.openxmlformats.org/officeDocument/2006/relationships/image" Target="media/image15.jpeg"/><Relationship Id="rId64" Type="http://schemas.openxmlformats.org/officeDocument/2006/relationships/hyperlink" Target="https://youtu.be/xwJDhNBAIJM" TargetMode="External"/><Relationship Id="rId69"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Etienne" TargetMode="External"/><Relationship Id="rId77" Type="http://schemas.openxmlformats.org/officeDocument/2006/relationships/hyperlink" Target="https://youtu.be/bKg8AaFFm30" TargetMode="External"/><Relationship Id="rId100" Type="http://schemas.openxmlformats.org/officeDocument/2006/relationships/image" Target="media/image32.jpeg"/><Relationship Id="rId105" Type="http://schemas.openxmlformats.org/officeDocument/2006/relationships/hyperlink" Target="https://youtu.be/pRuEpZgUGNo" TargetMode="External"/><Relationship Id="rId113" Type="http://schemas.openxmlformats.org/officeDocument/2006/relationships/hyperlink" Target="https://www.cpalms.org/Public/PreviewCourse/Preview/14358" TargetMode="External"/><Relationship Id="rId118" Type="http://schemas.openxmlformats.org/officeDocument/2006/relationships/hyperlink" Target="https://www.cpalms.org/Public/PreviewCourse/Preview/15435" TargetMode="External"/><Relationship Id="rId8"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KJefferson" TargetMode="External"/><Relationship Id="rId51" Type="http://schemas.openxmlformats.org/officeDocument/2006/relationships/image" Target="media/image14.jpeg"/><Relationship Id="rId72" Type="http://schemas.openxmlformats.org/officeDocument/2006/relationships/image" Target="media/image19.jpeg"/><Relationship Id="rId80" Type="http://schemas.openxmlformats.org/officeDocument/2006/relationships/hyperlink" Target="https://youtu.be/4aybXNK0aIg" TargetMode="External"/><Relationship Id="rId85" Type="http://schemas.openxmlformats.org/officeDocument/2006/relationships/image" Target="media/image24.jpeg"/><Relationship Id="rId93" Type="http://schemas.openxmlformats.org/officeDocument/2006/relationships/image" Target="media/image31.jpeg"/><Relationship Id="rId98" Type="http://schemas.openxmlformats.org/officeDocument/2006/relationships/hyperlink" Target="https://youtu.be/ve9Vn2mN_jI" TargetMode="External"/><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youtu.be/KVC-Otp_KMw" TargetMode="External"/><Relationship Id="rId17" Type="http://schemas.openxmlformats.org/officeDocument/2006/relationships/hyperlink" Target="https://youtu.be/_OTfoUJtIrA" TargetMode="External"/><Relationship Id="rId25"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Acosta" TargetMode="External"/><Relationship Id="rId33"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White" TargetMode="External"/><Relationship Id="rId38" Type="http://schemas.openxmlformats.org/officeDocument/2006/relationships/hyperlink" Target="mailto:brandon.gilbert@palmbeachschools.org" TargetMode="External"/><Relationship Id="rId46"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Banks" TargetMode="External"/><Relationship Id="rId59" Type="http://schemas.openxmlformats.org/officeDocument/2006/relationships/image" Target="media/image16.jpeg"/><Relationship Id="rId67" Type="http://schemas.openxmlformats.org/officeDocument/2006/relationships/image" Target="media/image18.jpeg"/><Relationship Id="rId103"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Farris" TargetMode="External"/><Relationship Id="rId108" Type="http://schemas.openxmlformats.org/officeDocument/2006/relationships/hyperlink" Target="https://youtu.be/LIksjX-Pdoc" TargetMode="External"/><Relationship Id="rId116" Type="http://schemas.openxmlformats.org/officeDocument/2006/relationships/hyperlink" Target="https://www.cpalms.org/Public/PreviewCourse/Preview/15436" TargetMode="External"/><Relationship Id="rId20" Type="http://schemas.openxmlformats.org/officeDocument/2006/relationships/hyperlink" Target="https://youtu.be/NJ8Ngr6KdQY" TargetMode="External"/><Relationship Id="rId41"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Thomas" TargetMode="External"/><Relationship Id="rId54" Type="http://schemas.openxmlformats.org/officeDocument/2006/relationships/hyperlink" Target="mailto:bnightengalelee@fau.edu" TargetMode="External"/><Relationship Id="rId62" Type="http://schemas.openxmlformats.org/officeDocument/2006/relationships/hyperlink" Target="mailto:Haitianpreservation@gmail.com" TargetMode="External"/><Relationship Id="rId70" Type="http://schemas.openxmlformats.org/officeDocument/2006/relationships/hyperlink" Target="mailto:Mackral.Etienne@palmbeachschools.org" TargetMode="External"/><Relationship Id="rId75" Type="http://schemas.openxmlformats.org/officeDocument/2006/relationships/hyperlink" Target="https://youtu.be/Wpta_Wc04EU" TargetMode="External"/><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29.jpeg"/><Relationship Id="rId96"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Bynes" TargetMode="External"/><Relationship Id="rId111" Type="http://schemas.openxmlformats.org/officeDocument/2006/relationships/hyperlink" Target="https://www.palmbeachschools.org/students_parents/elementary__middle_and_high_school_education/middle_and_high_school_education/subject_areas/african_gender_latino_studies/africanstudies" TargetMode="External"/><Relationship Id="rId1" Type="http://schemas.openxmlformats.org/officeDocument/2006/relationships/styles" Target="styles.xml"/><Relationship Id="rId6"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BKnowles" TargetMode="Externa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yperlink" Target="https://youtu.be/7T32XsFAZIM" TargetMode="External"/><Relationship Id="rId36" Type="http://schemas.openxmlformats.org/officeDocument/2006/relationships/hyperlink" Target="https://youtu.be/5jfZ5z2PtiA" TargetMode="External"/><Relationship Id="rId49"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FHenry" TargetMode="External"/><Relationship Id="rId57"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Bullard" TargetMode="External"/><Relationship Id="rId106" Type="http://schemas.openxmlformats.org/officeDocument/2006/relationships/hyperlink" Target="https://youtu.be/EOD7-EghV-I" TargetMode="External"/><Relationship Id="rId114" Type="http://schemas.openxmlformats.org/officeDocument/2006/relationships/hyperlink" Target="https://www.cpalms.org/Public/PreviewCourse/Preview/14375" TargetMode="External"/><Relationship Id="rId119" Type="http://schemas.openxmlformats.org/officeDocument/2006/relationships/hyperlink" Target="https://www.cpalms.org/Public/PreviewCourse/Preview/17568" TargetMode="External"/><Relationship Id="rId10" Type="http://schemas.openxmlformats.org/officeDocument/2006/relationships/hyperlink" Target="https://youtu.be/lHvrVKR6ZL4" TargetMode="External"/><Relationship Id="rId31" Type="http://schemas.openxmlformats.org/officeDocument/2006/relationships/image" Target="media/image9.jpeg"/><Relationship Id="rId44" Type="http://schemas.openxmlformats.org/officeDocument/2006/relationships/image" Target="media/image12.jpeg"/><Relationship Id="rId52" Type="http://schemas.openxmlformats.org/officeDocument/2006/relationships/hyperlink" Target="https://youtu.be/60WylX9Yezc" TargetMode="External"/><Relationship Id="rId60" Type="http://schemas.openxmlformats.org/officeDocument/2006/relationships/hyperlink" Target="https://youtu.be/XwqsPBTH-os" TargetMode="External"/><Relationship Id="rId65"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Winn" TargetMode="External"/><Relationship Id="rId73"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Neubarth" TargetMode="External"/><Relationship Id="rId78"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Chatmon" TargetMode="External"/><Relationship Id="rId81"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Gilyard" TargetMode="External"/><Relationship Id="rId86" Type="http://schemas.openxmlformats.org/officeDocument/2006/relationships/image" Target="media/image25.jpeg"/><Relationship Id="rId94" Type="http://schemas.openxmlformats.org/officeDocument/2006/relationships/hyperlink" Target="https://youtu.be/GmIE5HQL0nE" TargetMode="External"/><Relationship Id="rId99"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Jefferson" TargetMode="External"/><Relationship Id="rId101" Type="http://schemas.openxmlformats.org/officeDocument/2006/relationships/image" Target="media/image33.jpeg"/><Relationship Id="rId4" Type="http://schemas.openxmlformats.org/officeDocument/2006/relationships/image" Target="media/image1.jpeg"/><Relationship Id="rId9" Type="http://schemas.openxmlformats.org/officeDocument/2006/relationships/hyperlink" Target="https://youtu.be/uyAJZ4QV9Jk" TargetMode="External"/><Relationship Id="rId13" Type="http://schemas.openxmlformats.org/officeDocument/2006/relationships/image" Target="media/image4.jpeg"/><Relationship Id="rId18"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Knowles" TargetMode="External"/><Relationship Id="rId39" Type="http://schemas.openxmlformats.org/officeDocument/2006/relationships/hyperlink" Target="https://youtu.be/lKPD87ONNZE" TargetMode="External"/><Relationship Id="rId109"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MMartin" TargetMode="External"/><Relationship Id="rId34" Type="http://schemas.openxmlformats.org/officeDocument/2006/relationships/hyperlink" Target="mailto:steve@protectivehands.com" TargetMode="External"/><Relationship Id="rId50" Type="http://schemas.openxmlformats.org/officeDocument/2006/relationships/hyperlink" Target="mailto:fernelize.henry@palmbeachschools.org" TargetMode="External"/><Relationship Id="rId55" Type="http://schemas.openxmlformats.org/officeDocument/2006/relationships/hyperlink" Target="https://youtu.be/wAtPCaOkaqs" TargetMode="External"/><Relationship Id="rId76" Type="http://schemas.openxmlformats.org/officeDocument/2006/relationships/image" Target="media/image20.jpeg"/><Relationship Id="rId97"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Weatherspoon" TargetMode="External"/><Relationship Id="rId104"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Anderson" TargetMode="External"/><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youtu.be/OH0zgcFEE-Q" TargetMode="External"/><Relationship Id="rId92" Type="http://schemas.openxmlformats.org/officeDocument/2006/relationships/image" Target="media/image30.jpeg"/><Relationship Id="rId2" Type="http://schemas.openxmlformats.org/officeDocument/2006/relationships/settings" Target="settings.xml"/><Relationship Id="rId29" Type="http://schemas.openxmlformats.org/officeDocument/2006/relationships/hyperlink" Target="https://www.palmbeachschools.org/students_parents/elementary__middle_and_high_school_education/middle_and_high_school_education/subject_areas/african_gender_latino_studies/africanstudies/africanamsummer_institute/biographies/Theodoris" TargetMode="External"/><Relationship Id="rId24" Type="http://schemas.openxmlformats.org/officeDocument/2006/relationships/hyperlink" Target="https://www.youtube.com/watch?v=BG85GgSa0n8&amp;list=PLKoISY87yW0wRapHecgtu3YVQKMX7BksB" TargetMode="External"/><Relationship Id="rId40" Type="http://schemas.openxmlformats.org/officeDocument/2006/relationships/image" Target="media/image11.jpeg"/><Relationship Id="rId45" Type="http://schemas.openxmlformats.org/officeDocument/2006/relationships/hyperlink" Target="https://youtu.be/1wKCE_ERDlU" TargetMode="External"/><Relationship Id="rId66" Type="http://schemas.openxmlformats.org/officeDocument/2006/relationships/hyperlink" Target="mailto:awinn626@gmail.com" TargetMode="External"/><Relationship Id="rId87" Type="http://schemas.openxmlformats.org/officeDocument/2006/relationships/image" Target="media/image26.jpeg"/><Relationship Id="rId110" Type="http://schemas.openxmlformats.org/officeDocument/2006/relationships/hyperlink" Target="mailto:michelle.r.martin@palmbeachschools.org" TargetMode="External"/><Relationship Id="rId115" Type="http://schemas.openxmlformats.org/officeDocument/2006/relationships/hyperlink" Target="https://afroamf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3611</Words>
  <Characters>20585</Characters>
  <Application>Microsoft Office Word</Application>
  <DocSecurity>0</DocSecurity>
  <Lines>171</Lines>
  <Paragraphs>48</Paragraphs>
  <ScaleCrop>false</ScaleCrop>
  <Company/>
  <LinksUpToDate>false</LinksUpToDate>
  <CharactersWithSpaces>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dc:creator>
  <cp:keywords/>
  <dc:description/>
  <cp:lastModifiedBy>messina</cp:lastModifiedBy>
  <cp:revision>1</cp:revision>
  <dcterms:created xsi:type="dcterms:W3CDTF">2020-07-10T19:34:00Z</dcterms:created>
  <dcterms:modified xsi:type="dcterms:W3CDTF">2020-07-10T19:36:00Z</dcterms:modified>
</cp:coreProperties>
</file>